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35" w:rsidRDefault="00BE1935" w:rsidP="00BE1935"/>
    <w:p w:rsidR="00BE1935" w:rsidRDefault="00BE1935" w:rsidP="00BE1935">
      <w:p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BE1935" w:rsidRDefault="00BE1935" w:rsidP="00BE1935">
      <w:pPr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BE1935" w:rsidRDefault="00BE1935" w:rsidP="00BE1935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BE1935" w:rsidRDefault="00BE1935" w:rsidP="00BE1935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BE1935" w:rsidRDefault="00BE1935" w:rsidP="00BE1935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10490" w:type="dxa"/>
        <w:tblInd w:w="-709" w:type="dxa"/>
        <w:tblLook w:val="01E0" w:firstRow="1" w:lastRow="1" w:firstColumn="1" w:lastColumn="1" w:noHBand="0" w:noVBand="0"/>
      </w:tblPr>
      <w:tblGrid>
        <w:gridCol w:w="4536"/>
        <w:gridCol w:w="5954"/>
      </w:tblGrid>
      <w:tr w:rsidR="00BE1935" w:rsidTr="00BE1935">
        <w:tc>
          <w:tcPr>
            <w:tcW w:w="4536" w:type="dxa"/>
            <w:hideMark/>
          </w:tcPr>
          <w:p w:rsidR="00BE1935" w:rsidRDefault="00BE1935">
            <w:pPr>
              <w:ind w:firstLine="7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BE1935" w:rsidRDefault="00BE1935">
            <w:pPr>
              <w:ind w:firstLine="709"/>
              <w:jc w:val="righ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BE1935" w:rsidRDefault="00BE1935">
            <w:pPr>
              <w:ind w:firstLine="709"/>
              <w:jc w:val="righ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BE1935" w:rsidRDefault="00BE1935">
            <w:pPr>
              <w:ind w:firstLine="709"/>
              <w:jc w:val="righ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BE1935" w:rsidRDefault="00E17846">
            <w:pPr>
              <w:ind w:firstLine="709"/>
              <w:jc w:val="right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 38 от 31.01.2022</w:t>
            </w:r>
            <w:r w:rsidR="003E7AD8" w:rsidRPr="00D1293C">
              <w:rPr>
                <w:kern w:val="2"/>
                <w:sz w:val="28"/>
                <w:szCs w:val="28"/>
              </w:rPr>
              <w:t xml:space="preserve"> г</w:t>
            </w:r>
            <w:r w:rsidR="00BE1935">
              <w:rPr>
                <w:spacing w:val="2"/>
                <w:sz w:val="28"/>
                <w:szCs w:val="28"/>
              </w:rPr>
              <w:t>.</w:t>
            </w:r>
          </w:p>
          <w:p w:rsidR="00BE1935" w:rsidRDefault="00BE193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BE1935" w:rsidRDefault="00BE1935" w:rsidP="00BE193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E1935" w:rsidRDefault="00BE1935" w:rsidP="00BE193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E1935" w:rsidRDefault="00BE1935" w:rsidP="00BE193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E1935" w:rsidRDefault="00BE1935" w:rsidP="00BE193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E1935" w:rsidRDefault="00BE1935" w:rsidP="00BE1935">
      <w:pPr>
        <w:shd w:val="clear" w:color="auto" w:fill="FFFFFF"/>
        <w:ind w:right="-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BE1935" w:rsidRDefault="00BE1935" w:rsidP="00BE1935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ФИЗИЧЕСКАЯ КУЛЬТУРА/АДАПТИВНАЯ ФИЗИЧЕСКАЯ КУЛЬТУРА</w:t>
      </w:r>
    </w:p>
    <w:p w:rsidR="00BE1935" w:rsidRPr="003E7AD8" w:rsidRDefault="00D10F62" w:rsidP="00BE1935">
      <w:pPr>
        <w:shd w:val="clear" w:color="auto" w:fill="FFFFFF"/>
        <w:ind w:right="-1"/>
        <w:jc w:val="center"/>
        <w:rPr>
          <w:b/>
          <w:bCs/>
          <w:spacing w:val="1"/>
          <w:sz w:val="28"/>
          <w:szCs w:val="28"/>
        </w:rPr>
      </w:pPr>
      <w:r w:rsidRPr="003E7AD8">
        <w:rPr>
          <w:b/>
          <w:bCs/>
          <w:spacing w:val="1"/>
          <w:sz w:val="28"/>
          <w:szCs w:val="28"/>
        </w:rPr>
        <w:t>(</w:t>
      </w:r>
      <w:r w:rsidR="00BE1935" w:rsidRPr="003E7AD8">
        <w:rPr>
          <w:b/>
          <w:bCs/>
          <w:spacing w:val="1"/>
          <w:sz w:val="28"/>
          <w:szCs w:val="28"/>
        </w:rPr>
        <w:t>ОГСЭ.04</w:t>
      </w:r>
      <w:r w:rsidRPr="003E7AD8">
        <w:rPr>
          <w:b/>
          <w:bCs/>
          <w:spacing w:val="1"/>
          <w:sz w:val="28"/>
          <w:szCs w:val="28"/>
        </w:rPr>
        <w:t>)</w:t>
      </w:r>
    </w:p>
    <w:p w:rsidR="00BE1935" w:rsidRDefault="00BE1935" w:rsidP="00BE193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E1935" w:rsidRDefault="00BE1935" w:rsidP="00BE193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1"/>
      </w:tblGrid>
      <w:tr w:rsidR="003E7AD8" w:rsidTr="003E7AD8">
        <w:tc>
          <w:tcPr>
            <w:tcW w:w="4769" w:type="dxa"/>
            <w:hideMark/>
          </w:tcPr>
          <w:p w:rsidR="003E7AD8" w:rsidRDefault="003E7AD8">
            <w:pPr>
              <w:rPr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801" w:type="dxa"/>
            <w:vAlign w:val="center"/>
            <w:hideMark/>
          </w:tcPr>
          <w:p w:rsidR="003E7AD8" w:rsidRPr="00A253E2" w:rsidRDefault="003E7AD8" w:rsidP="009E780A">
            <w:pPr>
              <w:ind w:right="-1"/>
            </w:pPr>
            <w:r w:rsidRPr="00A253E2">
              <w:rPr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3E7AD8" w:rsidTr="003E7AD8">
        <w:tc>
          <w:tcPr>
            <w:tcW w:w="4769" w:type="dxa"/>
            <w:hideMark/>
          </w:tcPr>
          <w:p w:rsidR="003E7AD8" w:rsidRDefault="003E7AD8">
            <w:pPr>
              <w:rPr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801" w:type="dxa"/>
            <w:hideMark/>
          </w:tcPr>
          <w:p w:rsidR="003E7AD8" w:rsidRPr="00A253E2" w:rsidRDefault="003E7AD8" w:rsidP="009E780A">
            <w:pPr>
              <w:ind w:right="-1"/>
              <w:rPr>
                <w:b/>
                <w:sz w:val="28"/>
                <w:szCs w:val="28"/>
              </w:rPr>
            </w:pPr>
            <w:r w:rsidRPr="00A253E2">
              <w:rPr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3E7AD8" w:rsidRPr="00A253E2" w:rsidRDefault="003E7AD8" w:rsidP="009E780A">
            <w:pPr>
              <w:rPr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BE1935" w:rsidTr="003E7AD8">
        <w:tc>
          <w:tcPr>
            <w:tcW w:w="4769" w:type="dxa"/>
            <w:hideMark/>
          </w:tcPr>
          <w:p w:rsidR="00BE1935" w:rsidRDefault="00BE1935">
            <w:pPr>
              <w:rPr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801" w:type="dxa"/>
            <w:hideMark/>
          </w:tcPr>
          <w:p w:rsidR="00BE1935" w:rsidRDefault="00BE19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Очная</w:t>
            </w:r>
          </w:p>
        </w:tc>
      </w:tr>
      <w:tr w:rsidR="00BE1935" w:rsidTr="003E7AD8">
        <w:tc>
          <w:tcPr>
            <w:tcW w:w="4769" w:type="dxa"/>
          </w:tcPr>
          <w:p w:rsidR="00BE1935" w:rsidRDefault="00BE1935">
            <w:pPr>
              <w:rPr>
                <w:bCs/>
                <w:spacing w:val="1"/>
                <w:sz w:val="28"/>
                <w:szCs w:val="28"/>
              </w:rPr>
            </w:pPr>
          </w:p>
          <w:p w:rsidR="00BE1935" w:rsidRDefault="00BE1935">
            <w:pPr>
              <w:rPr>
                <w:bCs/>
                <w:spacing w:val="1"/>
                <w:sz w:val="28"/>
                <w:szCs w:val="28"/>
              </w:rPr>
            </w:pPr>
          </w:p>
          <w:p w:rsidR="00BE1935" w:rsidRDefault="00BE1935">
            <w:pPr>
              <w:rPr>
                <w:bCs/>
                <w:spacing w:val="1"/>
                <w:sz w:val="28"/>
                <w:szCs w:val="28"/>
              </w:rPr>
            </w:pPr>
          </w:p>
          <w:p w:rsidR="00BE1935" w:rsidRDefault="00BE1935">
            <w:pPr>
              <w:rPr>
                <w:bCs/>
                <w:spacing w:val="1"/>
              </w:rPr>
            </w:pPr>
            <w:r>
              <w:rPr>
                <w:bCs/>
                <w:spacing w:val="1"/>
              </w:rPr>
              <w:t xml:space="preserve">Рабочий учебный план по специальности утвержден директором </w:t>
            </w:r>
            <w:r w:rsidR="00E17846">
              <w:rPr>
                <w:bCs/>
                <w:sz w:val="28"/>
                <w:szCs w:val="28"/>
              </w:rPr>
              <w:t>09.12</w:t>
            </w:r>
            <w:r w:rsidR="003E7AD8" w:rsidRPr="00A253E2">
              <w:rPr>
                <w:bCs/>
                <w:sz w:val="28"/>
                <w:szCs w:val="28"/>
              </w:rPr>
              <w:t>.2021 г</w:t>
            </w:r>
            <w:r>
              <w:rPr>
                <w:bCs/>
                <w:spacing w:val="1"/>
              </w:rPr>
              <w:t>.</w:t>
            </w:r>
          </w:p>
        </w:tc>
        <w:tc>
          <w:tcPr>
            <w:tcW w:w="4801" w:type="dxa"/>
          </w:tcPr>
          <w:p w:rsidR="00BE1935" w:rsidRDefault="00BE1935">
            <w:pPr>
              <w:rPr>
                <w:b/>
                <w:sz w:val="28"/>
                <w:szCs w:val="28"/>
              </w:rPr>
            </w:pPr>
          </w:p>
        </w:tc>
      </w:tr>
    </w:tbl>
    <w:p w:rsidR="00BE1935" w:rsidRDefault="00BE1935" w:rsidP="00BE1935">
      <w:pPr>
        <w:ind w:firstLine="709"/>
        <w:jc w:val="center"/>
        <w:rPr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E1935" w:rsidRDefault="00BE1935" w:rsidP="00BE1935">
      <w:pPr>
        <w:ind w:firstLine="709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Лист согласования рабочей программы дисциплины</w:t>
      </w:r>
    </w:p>
    <w:p w:rsidR="00BE1935" w:rsidRDefault="00BE1935" w:rsidP="00BE1935">
      <w:pPr>
        <w:ind w:firstLine="709"/>
        <w:jc w:val="both"/>
        <w:rPr>
          <w:color w:val="000000"/>
          <w:spacing w:val="1"/>
        </w:rPr>
      </w:pPr>
    </w:p>
    <w:p w:rsidR="00BE1935" w:rsidRDefault="00BE1935" w:rsidP="00BE1935">
      <w:pPr>
        <w:shd w:val="clear" w:color="auto" w:fill="FFFFFF"/>
        <w:ind w:right="-1"/>
        <w:jc w:val="both"/>
      </w:pPr>
      <w:r>
        <w:rPr>
          <w:color w:val="000000"/>
          <w:spacing w:val="1"/>
        </w:rPr>
        <w:t xml:space="preserve">Рабочая программа дисциплины </w:t>
      </w:r>
      <w:r>
        <w:t xml:space="preserve">«Физическая культура/адаптивная физическая культура» </w:t>
      </w:r>
      <w:r>
        <w:rPr>
          <w:spacing w:val="1"/>
        </w:rPr>
        <w:t xml:space="preserve">разработана в соответствии с </w:t>
      </w:r>
      <w:r w:rsidR="003E7AD8" w:rsidRPr="00F6143C">
        <w:t xml:space="preserve">ФГОС СПО по специальности </w:t>
      </w:r>
      <w:r w:rsidR="003E7AD8" w:rsidRPr="00D1293C">
        <w:rPr>
          <w:bCs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>
        <w:t>.</w:t>
      </w:r>
    </w:p>
    <w:p w:rsidR="00BE1935" w:rsidRDefault="00BE1935" w:rsidP="00BE1935">
      <w:pPr>
        <w:shd w:val="clear" w:color="auto" w:fill="FFFFFF"/>
        <w:ind w:right="-1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E1935" w:rsidRDefault="00BE1935" w:rsidP="00BE1935">
      <w:pPr>
        <w:tabs>
          <w:tab w:val="left" w:pos="708"/>
        </w:tabs>
        <w:ind w:firstLine="709"/>
        <w:jc w:val="both"/>
        <w:rPr>
          <w:lang w:eastAsia="ar-SA"/>
        </w:rPr>
      </w:pPr>
    </w:p>
    <w:p w:rsidR="00BE1935" w:rsidRDefault="00BE1935" w:rsidP="00BE1935">
      <w:pPr>
        <w:tabs>
          <w:tab w:val="left" w:pos="708"/>
        </w:tabs>
        <w:ind w:firstLine="709"/>
        <w:jc w:val="both"/>
        <w:rPr>
          <w:lang w:eastAsia="ar-SA"/>
        </w:rPr>
      </w:pPr>
    </w:p>
    <w:p w:rsidR="00BE1935" w:rsidRDefault="00BE1935" w:rsidP="00BE1935">
      <w:pPr>
        <w:shd w:val="clear" w:color="auto" w:fill="FFFFFF"/>
        <w:ind w:right="-1"/>
        <w:jc w:val="center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ab/>
      </w:r>
    </w:p>
    <w:p w:rsidR="00BE1935" w:rsidRDefault="00BE1935" w:rsidP="00BE1935">
      <w:pPr>
        <w:ind w:firstLine="709"/>
        <w:jc w:val="both"/>
        <w:rPr>
          <w:color w:val="000000"/>
          <w:spacing w:val="1"/>
        </w:rPr>
      </w:pPr>
    </w:p>
    <w:p w:rsidR="00BE1935" w:rsidRDefault="00BE1935" w:rsidP="003E7AD8">
      <w:pPr>
        <w:jc w:val="both"/>
        <w:rPr>
          <w:color w:val="000000"/>
          <w:spacing w:val="1"/>
          <w:highlight w:val="yellow"/>
        </w:rPr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</w:t>
      </w:r>
      <w:r w:rsidR="00696641">
        <w:rPr>
          <w:color w:val="000000"/>
          <w:spacing w:val="1"/>
        </w:rPr>
        <w:t>ского совета колледжа, протокол</w:t>
      </w:r>
      <w:r>
        <w:rPr>
          <w:color w:val="000000"/>
          <w:spacing w:val="1"/>
        </w:rPr>
        <w:t xml:space="preserve"> № </w:t>
      </w:r>
      <w:r w:rsidR="00E17846">
        <w:t>38 от 31.01.2022</w:t>
      </w:r>
      <w:bookmarkStart w:id="0" w:name="_GoBack"/>
      <w:bookmarkEnd w:id="0"/>
      <w:r w:rsidR="003E7AD8" w:rsidRPr="00A253E2">
        <w:t xml:space="preserve"> г</w:t>
      </w:r>
      <w:r>
        <w:rPr>
          <w:color w:val="000000"/>
          <w:spacing w:val="1"/>
        </w:rPr>
        <w:t>.</w:t>
      </w:r>
    </w:p>
    <w:p w:rsidR="00BE1935" w:rsidRDefault="00BE1935" w:rsidP="00BE1935">
      <w:pPr>
        <w:ind w:firstLine="709"/>
        <w:jc w:val="both"/>
        <w:rPr>
          <w:color w:val="000000"/>
          <w:spacing w:val="1"/>
          <w:highlight w:val="yellow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pacing w:val="-2"/>
          <w:highlight w:val="yellow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pacing w:val="-2"/>
          <w:highlight w:val="yellow"/>
        </w:rPr>
      </w:pPr>
    </w:p>
    <w:p w:rsidR="00BE1935" w:rsidRDefault="00BE1935" w:rsidP="00BE193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pacing w:val="-2"/>
          <w:u w:val="single"/>
        </w:rPr>
      </w:pPr>
      <w:r>
        <w:rPr>
          <w:color w:val="000000"/>
          <w:spacing w:val="-2"/>
        </w:rPr>
        <w:t xml:space="preserve">Регистрационный номер  </w:t>
      </w:r>
      <w:r w:rsidR="003E7AD8">
        <w:rPr>
          <w:lang w:eastAsia="ar-SA"/>
        </w:rPr>
        <w:t>_________</w:t>
      </w:r>
    </w:p>
    <w:p w:rsidR="00BE1935" w:rsidRDefault="00BE1935" w:rsidP="00BE193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pacing w:val="-2"/>
        </w:rPr>
      </w:pPr>
    </w:p>
    <w:p w:rsidR="00BE1935" w:rsidRDefault="00BE1935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6D24F1" w:rsidRDefault="006D24F1" w:rsidP="00BE1935"/>
    <w:p w:rsidR="00BE1935" w:rsidRDefault="00BE1935" w:rsidP="00BE1935"/>
    <w:p w:rsidR="00BE1935" w:rsidRDefault="00BE1935" w:rsidP="00BE1935"/>
    <w:p w:rsidR="00BE1935" w:rsidRDefault="00BE1935" w:rsidP="00BE1935"/>
    <w:p w:rsidR="00BE1935" w:rsidRDefault="00BE1935" w:rsidP="00BE1935">
      <w:pPr>
        <w:tabs>
          <w:tab w:val="left" w:pos="3168"/>
        </w:tabs>
        <w:jc w:val="both"/>
        <w:sectPr w:rsidR="00BE1935" w:rsidSect="0042381C">
          <w:footerReference w:type="default" r:id="rId7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BE1935" w:rsidRPr="00BE1935" w:rsidRDefault="00BE1935" w:rsidP="00DE0969">
      <w:pPr>
        <w:tabs>
          <w:tab w:val="left" w:pos="4095"/>
        </w:tabs>
        <w:jc w:val="both"/>
      </w:pP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6D24F1" w:rsidRPr="00E77A0D" w:rsidTr="0014000E">
        <w:tc>
          <w:tcPr>
            <w:tcW w:w="1008" w:type="dxa"/>
          </w:tcPr>
          <w:p w:rsidR="006D24F1" w:rsidRPr="00E77A0D" w:rsidRDefault="006D24F1" w:rsidP="0014000E">
            <w:pPr>
              <w:snapToGrid w:val="0"/>
              <w:spacing w:after="2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48" w:type="dxa"/>
          </w:tcPr>
          <w:p w:rsidR="006D24F1" w:rsidRPr="00E77A0D" w:rsidRDefault="006D24F1" w:rsidP="0014000E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E77A0D">
              <w:rPr>
                <w:b/>
                <w:bCs/>
                <w:color w:val="000000"/>
              </w:rPr>
              <w:t>Содержание</w:t>
            </w:r>
          </w:p>
          <w:p w:rsidR="006D24F1" w:rsidRPr="00E77A0D" w:rsidRDefault="006D24F1" w:rsidP="0014000E">
            <w:pPr>
              <w:spacing w:after="2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5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</w:p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Стр.</w:t>
            </w:r>
          </w:p>
        </w:tc>
      </w:tr>
      <w:tr w:rsidR="006D24F1" w:rsidRPr="00E77A0D" w:rsidTr="0014000E">
        <w:tc>
          <w:tcPr>
            <w:tcW w:w="1008" w:type="dxa"/>
          </w:tcPr>
          <w:p w:rsidR="006D24F1" w:rsidRPr="00E77A0D" w:rsidRDefault="006D24F1" w:rsidP="0014000E">
            <w:pPr>
              <w:spacing w:after="240"/>
              <w:jc w:val="center"/>
            </w:pPr>
            <w:r w:rsidRPr="00E77A0D">
              <w:t>1</w:t>
            </w:r>
          </w:p>
        </w:tc>
        <w:tc>
          <w:tcPr>
            <w:tcW w:w="7748" w:type="dxa"/>
          </w:tcPr>
          <w:p w:rsidR="006D24F1" w:rsidRPr="00E77A0D" w:rsidRDefault="006D24F1" w:rsidP="0014000E">
            <w:pPr>
              <w:shd w:val="clear" w:color="auto" w:fill="FFFFFF"/>
              <w:tabs>
                <w:tab w:val="left" w:pos="851"/>
              </w:tabs>
              <w:spacing w:after="240"/>
            </w:pPr>
            <w:r w:rsidRPr="00E77A0D">
              <w:t>Цели и задачи освоения дисциплины</w:t>
            </w:r>
          </w:p>
        </w:tc>
        <w:tc>
          <w:tcPr>
            <w:tcW w:w="815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4</w:t>
            </w:r>
          </w:p>
        </w:tc>
      </w:tr>
      <w:tr w:rsidR="006D24F1" w:rsidRPr="00E77A0D" w:rsidTr="0014000E">
        <w:tc>
          <w:tcPr>
            <w:tcW w:w="1008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2</w:t>
            </w:r>
          </w:p>
        </w:tc>
        <w:tc>
          <w:tcPr>
            <w:tcW w:w="7748" w:type="dxa"/>
          </w:tcPr>
          <w:p w:rsidR="006D24F1" w:rsidRPr="00E77A0D" w:rsidRDefault="006D24F1" w:rsidP="0014000E">
            <w:pPr>
              <w:shd w:val="clear" w:color="auto" w:fill="FFFFFF"/>
              <w:tabs>
                <w:tab w:val="left" w:pos="851"/>
              </w:tabs>
              <w:spacing w:after="240"/>
            </w:pPr>
            <w:r w:rsidRPr="00E77A0D">
              <w:t>Место дисциплины в структуре ОПОП</w:t>
            </w:r>
          </w:p>
        </w:tc>
        <w:tc>
          <w:tcPr>
            <w:tcW w:w="815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4</w:t>
            </w:r>
          </w:p>
        </w:tc>
      </w:tr>
      <w:tr w:rsidR="006D24F1" w:rsidRPr="00E77A0D" w:rsidTr="0014000E">
        <w:tc>
          <w:tcPr>
            <w:tcW w:w="1008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3</w:t>
            </w:r>
          </w:p>
        </w:tc>
        <w:tc>
          <w:tcPr>
            <w:tcW w:w="7748" w:type="dxa"/>
          </w:tcPr>
          <w:p w:rsidR="006D24F1" w:rsidRPr="00E77A0D" w:rsidRDefault="006D24F1" w:rsidP="0014000E">
            <w:pPr>
              <w:spacing w:after="240"/>
            </w:pPr>
            <w:r w:rsidRPr="00E77A0D"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6D24F1" w:rsidRPr="00E77A0D" w:rsidTr="0014000E">
        <w:trPr>
          <w:trHeight w:val="1095"/>
        </w:trPr>
        <w:tc>
          <w:tcPr>
            <w:tcW w:w="1008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4</w:t>
            </w:r>
          </w:p>
        </w:tc>
        <w:tc>
          <w:tcPr>
            <w:tcW w:w="7748" w:type="dxa"/>
          </w:tcPr>
          <w:p w:rsidR="006D24F1" w:rsidRPr="00E77A0D" w:rsidRDefault="006D24F1" w:rsidP="0014000E">
            <w:pPr>
              <w:spacing w:after="240"/>
              <w:rPr>
                <w:rStyle w:val="14"/>
                <w:bCs/>
              </w:rPr>
            </w:pPr>
            <w:r w:rsidRPr="00E77A0D">
              <w:rPr>
                <w:rStyle w:val="22"/>
                <w:bCs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6D24F1" w:rsidRPr="00E77A0D" w:rsidRDefault="00906128" w:rsidP="0014000E">
            <w:pPr>
              <w:spacing w:after="240"/>
              <w:jc w:val="center"/>
            </w:pPr>
            <w:r>
              <w:t>6</w:t>
            </w:r>
          </w:p>
        </w:tc>
      </w:tr>
      <w:tr w:rsidR="006D24F1" w:rsidRPr="00E77A0D" w:rsidTr="0014000E">
        <w:tc>
          <w:tcPr>
            <w:tcW w:w="1008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5</w:t>
            </w:r>
          </w:p>
        </w:tc>
        <w:tc>
          <w:tcPr>
            <w:tcW w:w="7748" w:type="dxa"/>
          </w:tcPr>
          <w:p w:rsidR="006D24F1" w:rsidRPr="00E77A0D" w:rsidRDefault="006D24F1" w:rsidP="0014000E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bCs/>
                <w:sz w:val="24"/>
                <w:szCs w:val="24"/>
              </w:rPr>
            </w:pPr>
            <w:r w:rsidRPr="00E77A0D">
              <w:rPr>
                <w:rStyle w:val="22"/>
                <w:bCs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E77A0D">
              <w:rPr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</w:tr>
      <w:tr w:rsidR="006D24F1" w:rsidRPr="00E77A0D" w:rsidTr="0014000E">
        <w:tc>
          <w:tcPr>
            <w:tcW w:w="1008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6</w:t>
            </w:r>
          </w:p>
        </w:tc>
        <w:tc>
          <w:tcPr>
            <w:tcW w:w="7748" w:type="dxa"/>
          </w:tcPr>
          <w:p w:rsidR="006D24F1" w:rsidRPr="00E77A0D" w:rsidRDefault="006D24F1" w:rsidP="0014000E">
            <w:pPr>
              <w:spacing w:after="240"/>
              <w:rPr>
                <w:bCs/>
              </w:rPr>
            </w:pPr>
            <w:r w:rsidRPr="00E77A0D"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</w:tr>
      <w:tr w:rsidR="006D24F1" w:rsidRPr="00E77A0D" w:rsidTr="0014000E">
        <w:tc>
          <w:tcPr>
            <w:tcW w:w="1008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7</w:t>
            </w:r>
          </w:p>
        </w:tc>
        <w:tc>
          <w:tcPr>
            <w:tcW w:w="7748" w:type="dxa"/>
          </w:tcPr>
          <w:p w:rsidR="006D24F1" w:rsidRPr="00E77A0D" w:rsidRDefault="005E488B" w:rsidP="0014000E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4"/>
                <w:bCs/>
              </w:rPr>
            </w:pPr>
            <w:hyperlink r:id="rId8" w:anchor="bookmark16" w:history="1">
              <w:r w:rsidR="006D24F1" w:rsidRPr="00E77A0D"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6D24F1" w:rsidRPr="00E77A0D" w:rsidRDefault="006D24F1" w:rsidP="00906128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1</w:t>
            </w:r>
            <w:r w:rsidR="00906128">
              <w:rPr>
                <w:bCs/>
                <w:color w:val="000000"/>
              </w:rPr>
              <w:t>3</w:t>
            </w:r>
          </w:p>
        </w:tc>
      </w:tr>
      <w:tr w:rsidR="006D24F1" w:rsidRPr="00E77A0D" w:rsidTr="0014000E">
        <w:tc>
          <w:tcPr>
            <w:tcW w:w="1008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8</w:t>
            </w:r>
          </w:p>
        </w:tc>
        <w:tc>
          <w:tcPr>
            <w:tcW w:w="7748" w:type="dxa"/>
          </w:tcPr>
          <w:p w:rsidR="006D24F1" w:rsidRPr="00E77A0D" w:rsidRDefault="006D24F1" w:rsidP="0014000E">
            <w:pPr>
              <w:pStyle w:val="23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bCs/>
                <w:sz w:val="24"/>
                <w:szCs w:val="24"/>
              </w:rPr>
            </w:pPr>
            <w:r w:rsidRPr="00E77A0D">
              <w:rPr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6D24F1" w:rsidRPr="00E77A0D" w:rsidRDefault="006D24F1" w:rsidP="00906128">
            <w:pPr>
              <w:spacing w:after="240"/>
              <w:jc w:val="center"/>
              <w:rPr>
                <w:rStyle w:val="14"/>
                <w:bCs/>
                <w:color w:val="000000"/>
              </w:rPr>
            </w:pPr>
            <w:r w:rsidRPr="00E77A0D">
              <w:rPr>
                <w:rStyle w:val="14"/>
                <w:bCs/>
                <w:color w:val="000000"/>
              </w:rPr>
              <w:t>1</w:t>
            </w:r>
            <w:r w:rsidR="00906128">
              <w:rPr>
                <w:rStyle w:val="14"/>
                <w:bCs/>
                <w:color w:val="000000"/>
              </w:rPr>
              <w:t>4</w:t>
            </w:r>
          </w:p>
        </w:tc>
      </w:tr>
      <w:tr w:rsidR="006D24F1" w:rsidRPr="00E77A0D" w:rsidTr="0014000E">
        <w:tc>
          <w:tcPr>
            <w:tcW w:w="1008" w:type="dxa"/>
          </w:tcPr>
          <w:p w:rsidR="006D24F1" w:rsidRPr="00E77A0D" w:rsidRDefault="006D24F1" w:rsidP="0014000E">
            <w:pPr>
              <w:spacing w:after="240"/>
              <w:jc w:val="center"/>
              <w:rPr>
                <w:bCs/>
                <w:color w:val="000000"/>
              </w:rPr>
            </w:pPr>
            <w:r w:rsidRPr="00E77A0D">
              <w:rPr>
                <w:bCs/>
                <w:color w:val="000000"/>
              </w:rPr>
              <w:t>9</w:t>
            </w:r>
          </w:p>
        </w:tc>
        <w:tc>
          <w:tcPr>
            <w:tcW w:w="7748" w:type="dxa"/>
          </w:tcPr>
          <w:p w:rsidR="006D24F1" w:rsidRPr="00E77A0D" w:rsidRDefault="006D24F1" w:rsidP="0014000E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bCs/>
                <w:sz w:val="24"/>
                <w:szCs w:val="24"/>
              </w:rPr>
            </w:pPr>
            <w:r w:rsidRPr="00E77A0D">
              <w:rPr>
                <w:rStyle w:val="22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6D24F1" w:rsidRPr="00E77A0D" w:rsidRDefault="006D24F1" w:rsidP="00906128">
            <w:pPr>
              <w:spacing w:after="240"/>
              <w:jc w:val="center"/>
              <w:rPr>
                <w:rStyle w:val="14"/>
                <w:bCs/>
                <w:color w:val="000000"/>
              </w:rPr>
            </w:pPr>
            <w:r w:rsidRPr="00E77A0D">
              <w:rPr>
                <w:rStyle w:val="14"/>
                <w:bCs/>
                <w:color w:val="000000"/>
              </w:rPr>
              <w:t>1</w:t>
            </w:r>
            <w:r w:rsidR="00906128">
              <w:rPr>
                <w:rStyle w:val="14"/>
                <w:bCs/>
                <w:color w:val="000000"/>
              </w:rPr>
              <w:t>4</w:t>
            </w:r>
          </w:p>
        </w:tc>
      </w:tr>
      <w:tr w:rsidR="006D24F1" w:rsidRPr="00E77A0D" w:rsidTr="0014000E">
        <w:tc>
          <w:tcPr>
            <w:tcW w:w="1008" w:type="dxa"/>
          </w:tcPr>
          <w:p w:rsidR="006D24F1" w:rsidRPr="00906128" w:rsidRDefault="00906128" w:rsidP="0014000E">
            <w:pPr>
              <w:snapToGrid w:val="0"/>
              <w:spacing w:after="240"/>
              <w:jc w:val="center"/>
              <w:rPr>
                <w:rStyle w:val="14"/>
                <w:bCs/>
                <w:color w:val="000000"/>
              </w:rPr>
            </w:pPr>
            <w:r w:rsidRPr="00906128">
              <w:rPr>
                <w:rStyle w:val="14"/>
                <w:bCs/>
                <w:color w:val="000000"/>
              </w:rPr>
              <w:t>10</w:t>
            </w:r>
          </w:p>
        </w:tc>
        <w:tc>
          <w:tcPr>
            <w:tcW w:w="7748" w:type="dxa"/>
          </w:tcPr>
          <w:p w:rsidR="006D24F1" w:rsidRPr="00E77A0D" w:rsidRDefault="006D24F1" w:rsidP="0014000E">
            <w:pPr>
              <w:shd w:val="clear" w:color="auto" w:fill="FFFFFF"/>
              <w:spacing w:after="240"/>
              <w:rPr>
                <w:bCs/>
              </w:rPr>
            </w:pPr>
            <w:r w:rsidRPr="00E77A0D">
              <w:rPr>
                <w:rStyle w:val="14"/>
                <w:bCs/>
              </w:rPr>
              <w:t xml:space="preserve">Приложение 1. </w:t>
            </w:r>
            <w:r w:rsidRPr="00E77A0D"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815" w:type="dxa"/>
          </w:tcPr>
          <w:p w:rsidR="006D24F1" w:rsidRPr="00E77A0D" w:rsidRDefault="006D24F1" w:rsidP="00906128">
            <w:pPr>
              <w:spacing w:after="240"/>
              <w:jc w:val="center"/>
              <w:rPr>
                <w:rStyle w:val="14"/>
                <w:bCs/>
                <w:color w:val="000000"/>
              </w:rPr>
            </w:pPr>
            <w:r w:rsidRPr="00E77A0D">
              <w:rPr>
                <w:rStyle w:val="14"/>
                <w:bCs/>
                <w:color w:val="000000"/>
              </w:rPr>
              <w:t>1</w:t>
            </w:r>
            <w:r w:rsidR="00906128">
              <w:rPr>
                <w:rStyle w:val="14"/>
                <w:bCs/>
                <w:color w:val="000000"/>
              </w:rPr>
              <w:t>6</w:t>
            </w:r>
          </w:p>
        </w:tc>
      </w:tr>
    </w:tbl>
    <w:p w:rsidR="00DE0969" w:rsidRDefault="00DE0969" w:rsidP="00BE1935"/>
    <w:p w:rsidR="00DE0969" w:rsidRDefault="00DE0969" w:rsidP="00BE1935"/>
    <w:p w:rsidR="00DE0969" w:rsidRDefault="00DE0969" w:rsidP="00BE1935"/>
    <w:p w:rsidR="00DE0969" w:rsidRPr="00BE1935" w:rsidRDefault="00DE0969" w:rsidP="00BE1935"/>
    <w:p w:rsidR="00BE1935" w:rsidRDefault="00BE1935" w:rsidP="00BE1935">
      <w:pPr>
        <w:jc w:val="center"/>
      </w:pPr>
    </w:p>
    <w:p w:rsidR="003E7F20" w:rsidRDefault="003E7F20" w:rsidP="00BE1935">
      <w:pPr>
        <w:jc w:val="center"/>
      </w:pPr>
    </w:p>
    <w:p w:rsidR="003E7F20" w:rsidRDefault="003E7F20" w:rsidP="00BE1935">
      <w:pPr>
        <w:jc w:val="center"/>
      </w:pPr>
    </w:p>
    <w:p w:rsidR="003E7F20" w:rsidRDefault="003E7F20" w:rsidP="00BE1935">
      <w:pPr>
        <w:jc w:val="center"/>
      </w:pPr>
    </w:p>
    <w:p w:rsidR="003E7F20" w:rsidRDefault="003E7F20" w:rsidP="00BE1935">
      <w:pPr>
        <w:jc w:val="center"/>
      </w:pPr>
    </w:p>
    <w:p w:rsidR="003E7F20" w:rsidRDefault="003E7F20" w:rsidP="00BE1935">
      <w:pPr>
        <w:jc w:val="center"/>
      </w:pPr>
    </w:p>
    <w:p w:rsidR="003E7F20" w:rsidRDefault="003E7F20" w:rsidP="00BE1935">
      <w:pPr>
        <w:jc w:val="center"/>
      </w:pPr>
    </w:p>
    <w:p w:rsidR="003E7F20" w:rsidRDefault="003E7F20" w:rsidP="00BE1935">
      <w:pPr>
        <w:jc w:val="center"/>
      </w:pPr>
    </w:p>
    <w:p w:rsidR="00070FF0" w:rsidRPr="00B94DD9" w:rsidRDefault="00070FF0" w:rsidP="006D24F1">
      <w:pPr>
        <w:pStyle w:val="a6"/>
        <w:numPr>
          <w:ilvl w:val="0"/>
          <w:numId w:val="2"/>
        </w:numPr>
        <w:tabs>
          <w:tab w:val="left" w:pos="900"/>
          <w:tab w:val="left" w:pos="1080"/>
        </w:tabs>
        <w:spacing w:after="0"/>
        <w:jc w:val="center"/>
        <w:rPr>
          <w:b/>
          <w:bCs/>
          <w:color w:val="000000"/>
          <w:sz w:val="24"/>
          <w:szCs w:val="24"/>
        </w:rPr>
      </w:pPr>
      <w:r w:rsidRPr="00B94DD9">
        <w:rPr>
          <w:b/>
          <w:bCs/>
          <w:color w:val="000000"/>
          <w:sz w:val="24"/>
          <w:szCs w:val="24"/>
        </w:rPr>
        <w:lastRenderedPageBreak/>
        <w:t xml:space="preserve">Цели и </w:t>
      </w:r>
      <w:r w:rsidR="00B54AB1">
        <w:rPr>
          <w:b/>
          <w:bCs/>
          <w:color w:val="000000"/>
          <w:sz w:val="24"/>
          <w:szCs w:val="24"/>
        </w:rPr>
        <w:t xml:space="preserve">задачи </w:t>
      </w:r>
      <w:r w:rsidRPr="00B94DD9">
        <w:rPr>
          <w:b/>
          <w:bCs/>
          <w:color w:val="000000"/>
          <w:sz w:val="24"/>
          <w:szCs w:val="24"/>
        </w:rPr>
        <w:t>освоения дисциплины</w:t>
      </w:r>
    </w:p>
    <w:p w:rsidR="00070FF0" w:rsidRPr="00CF328B" w:rsidRDefault="00070FF0" w:rsidP="00070FF0">
      <w:pPr>
        <w:pStyle w:val="a6"/>
        <w:tabs>
          <w:tab w:val="left" w:pos="720"/>
          <w:tab w:val="left" w:pos="900"/>
          <w:tab w:val="left" w:pos="1080"/>
        </w:tabs>
        <w:spacing w:after="0"/>
        <w:ind w:left="0"/>
        <w:rPr>
          <w:b/>
          <w:bCs/>
          <w:color w:val="000000"/>
          <w:sz w:val="24"/>
          <w:szCs w:val="24"/>
        </w:rPr>
      </w:pPr>
    </w:p>
    <w:p w:rsidR="006D24F1" w:rsidRDefault="003E7AD8" w:rsidP="006D24F1">
      <w:pPr>
        <w:tabs>
          <w:tab w:val="left" w:pos="993"/>
        </w:tabs>
        <w:ind w:firstLine="709"/>
        <w:jc w:val="both"/>
      </w:pPr>
      <w:r>
        <w:t xml:space="preserve">Цели: </w:t>
      </w:r>
      <w:r w:rsidR="006D24F1" w:rsidRPr="00C970B0">
        <w:rPr>
          <w:color w:val="000000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  <w:r w:rsidR="006D24F1">
        <w:rPr>
          <w:color w:val="000000"/>
        </w:rPr>
        <w:t xml:space="preserve"> </w:t>
      </w:r>
      <w:r w:rsidR="006D24F1" w:rsidRPr="00C970B0">
        <w:rPr>
          <w:color w:val="000000"/>
        </w:rPr>
        <w:t xml:space="preserve">формирование </w:t>
      </w:r>
      <w:r w:rsidR="006D24F1" w:rsidRPr="00C970B0">
        <w:t xml:space="preserve">устойчивых мотивов и потребностей в </w:t>
      </w:r>
      <w:r w:rsidR="006D24F1" w:rsidRPr="00C970B0">
        <w:rPr>
          <w:color w:val="000000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  <w:r w:rsidR="006D24F1">
        <w:rPr>
          <w:color w:val="000000"/>
        </w:rPr>
        <w:t xml:space="preserve"> </w:t>
      </w:r>
      <w:r w:rsidR="006D24F1" w:rsidRPr="00C970B0"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  <w:r w:rsidR="006D24F1">
        <w:t xml:space="preserve"> </w:t>
      </w:r>
      <w:r w:rsidR="006D24F1" w:rsidRPr="00C970B0"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  <w:r w:rsidR="006D24F1">
        <w:t xml:space="preserve"> </w:t>
      </w:r>
      <w:r w:rsidR="006D24F1" w:rsidRPr="00C970B0"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  <w:r w:rsidR="006D24F1">
        <w:t xml:space="preserve"> </w:t>
      </w:r>
      <w:r w:rsidR="006D24F1" w:rsidRPr="00C970B0">
        <w:rPr>
          <w:spacing w:val="-4"/>
        </w:rPr>
        <w:t xml:space="preserve">приобретение компетентности в физкультурно-оздоровительной и спортивной </w:t>
      </w:r>
      <w:r w:rsidR="006D24F1" w:rsidRPr="00C970B0">
        <w:t>деятельности, овладение навыками творческого сотрудничества в коллективных формах занятий физическими упражнениями</w:t>
      </w:r>
      <w:r w:rsidR="006D24F1">
        <w:t>.</w:t>
      </w:r>
    </w:p>
    <w:p w:rsidR="00C970B0" w:rsidRPr="00C970B0" w:rsidRDefault="006D24F1" w:rsidP="00C970B0">
      <w:pPr>
        <w:tabs>
          <w:tab w:val="left" w:pos="993"/>
        </w:tabs>
        <w:ind w:firstLine="709"/>
        <w:jc w:val="both"/>
      </w:pPr>
      <w:r>
        <w:t>Задачи</w:t>
      </w:r>
      <w:r w:rsidR="00C970B0" w:rsidRPr="00C970B0">
        <w:t>:</w:t>
      </w:r>
    </w:p>
    <w:p w:rsidR="00C970B0" w:rsidRPr="00C970B0" w:rsidRDefault="00C970B0" w:rsidP="00C970B0">
      <w:pPr>
        <w:tabs>
          <w:tab w:val="left" w:pos="993"/>
        </w:tabs>
        <w:ind w:firstLine="709"/>
        <w:jc w:val="both"/>
      </w:pPr>
      <w:r w:rsidRPr="00C970B0">
        <w:t>содействие гармоничному физическому развитию, выработке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C970B0" w:rsidRPr="00C970B0" w:rsidRDefault="00C970B0" w:rsidP="00C970B0">
      <w:pPr>
        <w:tabs>
          <w:tab w:val="left" w:pos="993"/>
        </w:tabs>
        <w:ind w:firstLine="709"/>
        <w:jc w:val="both"/>
      </w:pPr>
      <w:r w:rsidRPr="00C970B0"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C970B0" w:rsidRPr="00C970B0" w:rsidRDefault="00C970B0" w:rsidP="00C970B0">
      <w:pPr>
        <w:tabs>
          <w:tab w:val="left" w:pos="993"/>
        </w:tabs>
        <w:ind w:firstLine="709"/>
        <w:jc w:val="both"/>
      </w:pPr>
      <w:r w:rsidRPr="00C970B0"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C970B0" w:rsidRPr="00C970B0" w:rsidRDefault="00C970B0" w:rsidP="00C970B0">
      <w:pPr>
        <w:tabs>
          <w:tab w:val="left" w:pos="993"/>
        </w:tabs>
        <w:ind w:firstLine="709"/>
        <w:jc w:val="both"/>
      </w:pPr>
      <w:r w:rsidRPr="00C970B0">
        <w:t>дальнейшее развитие кондиционных и координационных способностей;</w:t>
      </w:r>
    </w:p>
    <w:p w:rsidR="00C970B0" w:rsidRPr="00C970B0" w:rsidRDefault="00C970B0" w:rsidP="00C970B0">
      <w:pPr>
        <w:tabs>
          <w:tab w:val="left" w:pos="993"/>
        </w:tabs>
        <w:ind w:firstLine="709"/>
        <w:jc w:val="both"/>
      </w:pPr>
      <w:r w:rsidRPr="00C970B0"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деятельности;</w:t>
      </w:r>
    </w:p>
    <w:p w:rsidR="00C970B0" w:rsidRPr="00C970B0" w:rsidRDefault="00C970B0" w:rsidP="00C970B0">
      <w:pPr>
        <w:tabs>
          <w:tab w:val="left" w:pos="993"/>
        </w:tabs>
        <w:ind w:firstLine="709"/>
        <w:jc w:val="both"/>
      </w:pPr>
      <w:r w:rsidRPr="00C970B0">
        <w:t>закрепление потребности к регулярным занятиям физическими упражнениями и избранным видом спорта;</w:t>
      </w:r>
    </w:p>
    <w:p w:rsidR="00C970B0" w:rsidRPr="00C970B0" w:rsidRDefault="00C970B0" w:rsidP="00C970B0">
      <w:pPr>
        <w:tabs>
          <w:tab w:val="left" w:pos="993"/>
        </w:tabs>
        <w:ind w:firstLine="709"/>
        <w:jc w:val="both"/>
      </w:pPr>
      <w:r w:rsidRPr="00C970B0">
        <w:t>формирование адекватной самооценки,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747B22" w:rsidRDefault="00C970B0" w:rsidP="00747B22">
      <w:pPr>
        <w:tabs>
          <w:tab w:val="left" w:pos="993"/>
        </w:tabs>
        <w:ind w:firstLine="709"/>
        <w:jc w:val="both"/>
      </w:pPr>
      <w:r w:rsidRPr="00C970B0">
        <w:t>дальнейшее ра</w:t>
      </w:r>
      <w:r w:rsidR="00B53295">
        <w:t>звитие психических процессов и  основы</w:t>
      </w:r>
      <w:r w:rsidRPr="00C970B0">
        <w:t xml:space="preserve"> психических регуляции.</w:t>
      </w:r>
    </w:p>
    <w:p w:rsidR="00BE1935" w:rsidRPr="00B53295" w:rsidRDefault="00BE1935" w:rsidP="00B53295">
      <w:pPr>
        <w:shd w:val="clear" w:color="auto" w:fill="FFFFFF"/>
        <w:tabs>
          <w:tab w:val="left" w:pos="851"/>
        </w:tabs>
        <w:ind w:firstLine="567"/>
        <w:jc w:val="both"/>
      </w:pPr>
    </w:p>
    <w:p w:rsidR="00070FF0" w:rsidRPr="00BA6A04" w:rsidRDefault="00070FF0" w:rsidP="00070FF0">
      <w:pPr>
        <w:pStyle w:val="21"/>
        <w:shd w:val="clear" w:color="auto" w:fill="FFFFFF"/>
        <w:tabs>
          <w:tab w:val="left" w:pos="-5697"/>
          <w:tab w:val="left" w:pos="55"/>
        </w:tabs>
        <w:ind w:righ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425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2217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Место дисциплины в структуре </w:t>
      </w:r>
      <w:r w:rsidR="003E7AD8" w:rsidRPr="00E51AFB">
        <w:rPr>
          <w:rFonts w:ascii="Times New Roman" w:hAnsi="Times New Roman"/>
          <w:b/>
          <w:sz w:val="24"/>
          <w:szCs w:val="24"/>
        </w:rPr>
        <w:t>ОПОП</w:t>
      </w:r>
    </w:p>
    <w:p w:rsidR="003E7AD8" w:rsidRDefault="003E7AD8" w:rsidP="00747B22">
      <w:pPr>
        <w:spacing w:line="276" w:lineRule="auto"/>
        <w:ind w:right="20" w:firstLine="567"/>
        <w:jc w:val="both"/>
      </w:pPr>
    </w:p>
    <w:p w:rsidR="003E7AD8" w:rsidRDefault="003E7AD8" w:rsidP="003D7235">
      <w:pPr>
        <w:ind w:right="20" w:firstLine="567"/>
        <w:jc w:val="both"/>
      </w:pPr>
      <w:r w:rsidRPr="0054371A">
        <w:t>Дисциплина «</w:t>
      </w:r>
      <w:r>
        <w:t>Физическая культура/Адаптивная физическая культура</w:t>
      </w:r>
      <w:r w:rsidRPr="0054371A">
        <w:t xml:space="preserve">» </w:t>
      </w:r>
      <w:r>
        <w:t xml:space="preserve">относится к дисциплинам общего гуманитарного и социально-экономического учебного цикла. </w:t>
      </w:r>
    </w:p>
    <w:p w:rsidR="003E7AD8" w:rsidRPr="0054371A" w:rsidRDefault="003E7AD8" w:rsidP="003D7235">
      <w:pPr>
        <w:tabs>
          <w:tab w:val="left" w:pos="993"/>
        </w:tabs>
        <w:ind w:firstLine="709"/>
        <w:contextualSpacing/>
        <w:jc w:val="both"/>
      </w:pPr>
      <w:r>
        <w:t xml:space="preserve">Изучается на </w:t>
      </w:r>
      <w:r w:rsidR="003D7235">
        <w:t>втором и третьем</w:t>
      </w:r>
      <w:r>
        <w:t xml:space="preserve"> курсе в </w:t>
      </w:r>
      <w:r w:rsidR="003D7235">
        <w:t xml:space="preserve">третьем, четвёртом, пятом и шестом семестрах и завершается экзаменом. По окончании каждого предшествующего (третьего, четвёртого и пятого) семестра проводится </w:t>
      </w:r>
      <w:r w:rsidR="007C31B7">
        <w:t>контроль (</w:t>
      </w:r>
      <w:r w:rsidR="003D7235">
        <w:t>зачёт</w:t>
      </w:r>
      <w:r w:rsidR="007C31B7">
        <w:t>)</w:t>
      </w:r>
      <w:r w:rsidR="003D7235">
        <w:t xml:space="preserve"> на последнем занятии.</w:t>
      </w:r>
    </w:p>
    <w:p w:rsidR="003E7AD8" w:rsidRDefault="003E7AD8" w:rsidP="003E7AD8">
      <w:pPr>
        <w:tabs>
          <w:tab w:val="left" w:pos="1134"/>
        </w:tabs>
        <w:ind w:firstLine="709"/>
        <w:jc w:val="both"/>
      </w:pPr>
      <w:r w:rsidRPr="008A2C22">
        <w:t xml:space="preserve">В результате освоения дисциплины обучающийся должен </w:t>
      </w:r>
    </w:p>
    <w:p w:rsidR="003E7AD8" w:rsidRPr="00CC010B" w:rsidRDefault="003E7AD8" w:rsidP="003E7AD8">
      <w:pPr>
        <w:tabs>
          <w:tab w:val="left" w:pos="1134"/>
        </w:tabs>
        <w:ind w:firstLine="709"/>
        <w:jc w:val="both"/>
        <w:rPr>
          <w:b/>
        </w:rPr>
      </w:pPr>
      <w:r w:rsidRPr="00CC010B">
        <w:rPr>
          <w:b/>
        </w:rPr>
        <w:t>уметь:</w:t>
      </w:r>
    </w:p>
    <w:p w:rsidR="00906128" w:rsidRDefault="00906128" w:rsidP="003D7235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t>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3D7235" w:rsidRDefault="003D7235" w:rsidP="003D7235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3D7235" w:rsidRDefault="003D7235" w:rsidP="003D7235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выполнять простейшие приемы самомассажа и релаксации;</w:t>
      </w:r>
    </w:p>
    <w:p w:rsidR="003D7235" w:rsidRDefault="003D7235" w:rsidP="003D7235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проводить самоконтроль при занятиях физическими упражнениями;</w:t>
      </w:r>
    </w:p>
    <w:p w:rsidR="003D7235" w:rsidRDefault="003D7235" w:rsidP="003D7235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3D7235" w:rsidRDefault="003D7235" w:rsidP="003D7235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выполнять приемы защиты и самообороны, страховки и самостраховки;</w:t>
      </w:r>
    </w:p>
    <w:p w:rsidR="003D7235" w:rsidRDefault="003D7235" w:rsidP="003D7235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осуществлять творческое сотрудничество в коллективных формах занятий физической культурой;</w:t>
      </w:r>
    </w:p>
    <w:p w:rsidR="003E7AD8" w:rsidRDefault="003D7235" w:rsidP="003D7235">
      <w:pPr>
        <w:spacing w:line="276" w:lineRule="auto"/>
        <w:ind w:right="2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выполнять контрольные нормативы, предусмотренные государственным стандартм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3D7235" w:rsidRDefault="003D7235" w:rsidP="003D7235">
      <w:pPr>
        <w:spacing w:line="276" w:lineRule="auto"/>
        <w:ind w:right="20" w:firstLine="720"/>
        <w:jc w:val="both"/>
        <w:rPr>
          <w:color w:val="000000"/>
          <w:szCs w:val="28"/>
        </w:rPr>
      </w:pPr>
      <w:r w:rsidRPr="003D7235">
        <w:rPr>
          <w:b/>
          <w:color w:val="000000"/>
          <w:szCs w:val="28"/>
        </w:rPr>
        <w:t>знать</w:t>
      </w:r>
      <w:r>
        <w:rPr>
          <w:color w:val="000000"/>
          <w:szCs w:val="28"/>
        </w:rPr>
        <w:t>:</w:t>
      </w:r>
    </w:p>
    <w:p w:rsidR="00906128" w:rsidRDefault="00906128" w:rsidP="00906128">
      <w:pPr>
        <w:pStyle w:val="ConsPlusNormal"/>
        <w:ind w:firstLine="720"/>
      </w:pPr>
      <w:r>
        <w:t>о роли физической культуры в общекультурном, профессиональном и социальном развитии человека;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540"/>
          <w:tab w:val="left" w:pos="993"/>
        </w:tabs>
        <w:autoSpaceDE w:val="0"/>
        <w:ind w:firstLine="720"/>
        <w:jc w:val="both"/>
        <w:rPr>
          <w:szCs w:val="28"/>
        </w:rPr>
      </w:pPr>
      <w:r>
        <w:t>основы здорового образа жизни</w:t>
      </w:r>
    </w:p>
    <w:p w:rsidR="003D7235" w:rsidRDefault="003D7235" w:rsidP="003D7235">
      <w:pPr>
        <w:widowControl w:val="0"/>
        <w:shd w:val="clear" w:color="auto" w:fill="FFFFFF"/>
        <w:tabs>
          <w:tab w:val="left" w:pos="360"/>
          <w:tab w:val="left" w:pos="540"/>
          <w:tab w:val="left" w:pos="993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3D7235" w:rsidRDefault="003D7235" w:rsidP="003D7235">
      <w:pPr>
        <w:pStyle w:val="a4"/>
        <w:tabs>
          <w:tab w:val="left" w:pos="360"/>
          <w:tab w:val="left" w:pos="540"/>
          <w:tab w:val="left" w:pos="993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:rsidR="003D7235" w:rsidRDefault="003D7235" w:rsidP="003D7235">
      <w:pPr>
        <w:spacing w:line="276" w:lineRule="auto"/>
        <w:ind w:right="20" w:firstLine="720"/>
        <w:jc w:val="both"/>
      </w:pPr>
      <w:r>
        <w:rPr>
          <w:szCs w:val="28"/>
        </w:rPr>
        <w:t>правила и способы планирования системы индивидуальных занятий физическими упражнениями различной направленности</w:t>
      </w:r>
      <w:r w:rsidR="005B667F">
        <w:rPr>
          <w:szCs w:val="28"/>
        </w:rPr>
        <w:t>.</w:t>
      </w:r>
    </w:p>
    <w:p w:rsidR="003D7235" w:rsidRDefault="003D7235" w:rsidP="00747B22">
      <w:pPr>
        <w:spacing w:line="276" w:lineRule="auto"/>
        <w:ind w:right="20" w:firstLine="567"/>
        <w:jc w:val="both"/>
        <w:rPr>
          <w:snapToGrid w:val="0"/>
          <w:szCs w:val="28"/>
        </w:rPr>
      </w:pPr>
    </w:p>
    <w:p w:rsidR="003D7235" w:rsidRPr="00E51AFB" w:rsidRDefault="003D7235" w:rsidP="003D7235">
      <w:pPr>
        <w:shd w:val="clear" w:color="auto" w:fill="FFFFFF"/>
        <w:tabs>
          <w:tab w:val="left" w:pos="851"/>
        </w:tabs>
        <w:jc w:val="center"/>
      </w:pPr>
      <w:r w:rsidRPr="00E51AFB">
        <w:rPr>
          <w:b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3D7235" w:rsidRDefault="003D7235" w:rsidP="003D7235">
      <w:pPr>
        <w:ind w:firstLine="567"/>
        <w:jc w:val="both"/>
        <w:rPr>
          <w:b/>
        </w:rPr>
      </w:pPr>
    </w:p>
    <w:p w:rsidR="003D7235" w:rsidRDefault="003D7235" w:rsidP="003D723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91147C">
        <w:t>Результатами освоения рабочей программы учебной дисциплины является овладение студе</w:t>
      </w:r>
      <w:r>
        <w:t>нтами следующими компетенциями:</w:t>
      </w:r>
    </w:p>
    <w:p w:rsidR="00906128" w:rsidRDefault="00906128" w:rsidP="003D7235">
      <w:pPr>
        <w:ind w:firstLine="709"/>
        <w:jc w:val="both"/>
      </w:pPr>
      <w: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</w:t>
      </w:r>
    </w:p>
    <w:p w:rsidR="00294A63" w:rsidRPr="00294A63" w:rsidRDefault="003D7235" w:rsidP="003D7235">
      <w:pPr>
        <w:ind w:firstLine="709"/>
        <w:jc w:val="both"/>
      </w:pPr>
      <w: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</w:r>
      <w:r w:rsidR="00294A63" w:rsidRPr="00294A63">
        <w:t>.</w:t>
      </w:r>
    </w:p>
    <w:p w:rsidR="00747B22" w:rsidRDefault="003D7235" w:rsidP="003D7235">
      <w:pPr>
        <w:ind w:firstLine="709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</w:t>
      </w:r>
      <w:r w:rsidR="00294A63" w:rsidRPr="00294A63">
        <w:t>.</w:t>
      </w:r>
    </w:p>
    <w:p w:rsidR="00906128" w:rsidRDefault="00906128" w:rsidP="003D7235">
      <w:pPr>
        <w:ind w:firstLine="709"/>
        <w:jc w:val="both"/>
      </w:pPr>
      <w: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906128" w:rsidRDefault="00906128" w:rsidP="003D7235">
      <w:pPr>
        <w:shd w:val="clear" w:color="auto" w:fill="FFFFFF"/>
        <w:tabs>
          <w:tab w:val="left" w:pos="851"/>
        </w:tabs>
        <w:spacing w:before="100" w:beforeAutospacing="1"/>
        <w:jc w:val="center"/>
        <w:rPr>
          <w:b/>
        </w:rPr>
      </w:pPr>
    </w:p>
    <w:p w:rsidR="00906128" w:rsidRDefault="00906128" w:rsidP="003D7235">
      <w:pPr>
        <w:shd w:val="clear" w:color="auto" w:fill="FFFFFF"/>
        <w:tabs>
          <w:tab w:val="left" w:pos="851"/>
        </w:tabs>
        <w:spacing w:before="100" w:beforeAutospacing="1"/>
        <w:jc w:val="center"/>
        <w:rPr>
          <w:b/>
        </w:rPr>
      </w:pPr>
    </w:p>
    <w:p w:rsidR="00906128" w:rsidRDefault="00906128" w:rsidP="003D7235">
      <w:pPr>
        <w:shd w:val="clear" w:color="auto" w:fill="FFFFFF"/>
        <w:tabs>
          <w:tab w:val="left" w:pos="851"/>
        </w:tabs>
        <w:spacing w:before="100" w:beforeAutospacing="1"/>
        <w:jc w:val="center"/>
        <w:rPr>
          <w:b/>
        </w:rPr>
      </w:pPr>
    </w:p>
    <w:p w:rsidR="00906128" w:rsidRDefault="00906128" w:rsidP="003D7235">
      <w:pPr>
        <w:shd w:val="clear" w:color="auto" w:fill="FFFFFF"/>
        <w:tabs>
          <w:tab w:val="left" w:pos="851"/>
        </w:tabs>
        <w:spacing w:before="100" w:beforeAutospacing="1"/>
        <w:jc w:val="center"/>
        <w:rPr>
          <w:b/>
        </w:rPr>
      </w:pPr>
    </w:p>
    <w:p w:rsidR="00906128" w:rsidRDefault="00906128" w:rsidP="003D7235">
      <w:pPr>
        <w:shd w:val="clear" w:color="auto" w:fill="FFFFFF"/>
        <w:tabs>
          <w:tab w:val="left" w:pos="851"/>
        </w:tabs>
        <w:spacing w:before="100" w:beforeAutospacing="1"/>
        <w:jc w:val="center"/>
        <w:rPr>
          <w:b/>
        </w:rPr>
      </w:pPr>
    </w:p>
    <w:p w:rsidR="00906128" w:rsidRDefault="00906128" w:rsidP="003D7235">
      <w:pPr>
        <w:shd w:val="clear" w:color="auto" w:fill="FFFFFF"/>
        <w:tabs>
          <w:tab w:val="left" w:pos="851"/>
        </w:tabs>
        <w:spacing w:before="100" w:beforeAutospacing="1"/>
        <w:jc w:val="center"/>
        <w:rPr>
          <w:b/>
        </w:rPr>
      </w:pPr>
    </w:p>
    <w:p w:rsidR="00906128" w:rsidRDefault="00906128" w:rsidP="003D7235">
      <w:pPr>
        <w:shd w:val="clear" w:color="auto" w:fill="FFFFFF"/>
        <w:tabs>
          <w:tab w:val="left" w:pos="851"/>
        </w:tabs>
        <w:spacing w:before="100" w:beforeAutospacing="1"/>
        <w:jc w:val="center"/>
        <w:rPr>
          <w:b/>
        </w:rPr>
      </w:pPr>
    </w:p>
    <w:p w:rsidR="00906128" w:rsidRDefault="00906128" w:rsidP="003D7235">
      <w:pPr>
        <w:shd w:val="clear" w:color="auto" w:fill="FFFFFF"/>
        <w:tabs>
          <w:tab w:val="left" w:pos="851"/>
        </w:tabs>
        <w:spacing w:before="100" w:beforeAutospacing="1"/>
        <w:jc w:val="center"/>
        <w:rPr>
          <w:b/>
        </w:rPr>
      </w:pPr>
    </w:p>
    <w:p w:rsidR="003D7235" w:rsidRPr="00E51AFB" w:rsidRDefault="003D7235" w:rsidP="003D7235">
      <w:pPr>
        <w:shd w:val="clear" w:color="auto" w:fill="FFFFFF"/>
        <w:tabs>
          <w:tab w:val="left" w:pos="851"/>
        </w:tabs>
        <w:spacing w:before="100" w:beforeAutospacing="1"/>
        <w:jc w:val="center"/>
      </w:pPr>
      <w:r w:rsidRPr="00E51AFB">
        <w:rPr>
          <w:b/>
        </w:rPr>
        <w:lastRenderedPageBreak/>
        <w:t>4. Объем, структура и содержание дисциплины в зачетных единицах с указанием количества академических</w:t>
      </w:r>
      <w:r>
        <w:rPr>
          <w:b/>
        </w:rPr>
        <w:t xml:space="preserve"> </w:t>
      </w:r>
      <w:r w:rsidRPr="00E51AFB">
        <w:rPr>
          <w:b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D7235" w:rsidRPr="00E51AFB" w:rsidRDefault="003D7235" w:rsidP="003D7235">
      <w:pPr>
        <w:shd w:val="clear" w:color="auto" w:fill="FFFFFF"/>
        <w:tabs>
          <w:tab w:val="left" w:pos="851"/>
        </w:tabs>
        <w:spacing w:before="100" w:beforeAutospacing="1" w:after="100" w:afterAutospacing="1"/>
        <w:ind w:firstLine="567"/>
        <w:jc w:val="both"/>
        <w:rPr>
          <w:b/>
        </w:rPr>
      </w:pPr>
      <w:r w:rsidRPr="00E51AFB">
        <w:rPr>
          <w:b/>
        </w:rPr>
        <w:t>4.1 Объем дисциплины</w:t>
      </w:r>
    </w:p>
    <w:p w:rsidR="003D7235" w:rsidRPr="00E51AFB" w:rsidRDefault="003D7235" w:rsidP="003D7235">
      <w:pPr>
        <w:spacing w:line="360" w:lineRule="auto"/>
        <w:jc w:val="both"/>
      </w:pPr>
      <w:r w:rsidRPr="00E51AFB">
        <w:t xml:space="preserve">Таблица </w:t>
      </w:r>
      <w:r>
        <w:t>1</w:t>
      </w:r>
      <w:r w:rsidRPr="00E51AFB"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3D7235" w:rsidRPr="00A96020" w:rsidTr="009E780A">
        <w:trPr>
          <w:trHeight w:val="533"/>
        </w:trPr>
        <w:tc>
          <w:tcPr>
            <w:tcW w:w="7020" w:type="dxa"/>
            <w:vAlign w:val="center"/>
          </w:tcPr>
          <w:p w:rsidR="003D7235" w:rsidRPr="00A96020" w:rsidRDefault="003D7235" w:rsidP="009E780A">
            <w:pPr>
              <w:widowControl w:val="0"/>
              <w:jc w:val="center"/>
              <w:rPr>
                <w:bCs/>
                <w:lang w:val="en-US"/>
              </w:rPr>
            </w:pPr>
            <w:r w:rsidRPr="00A96020">
              <w:rPr>
                <w:spacing w:val="-1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3D7235" w:rsidRPr="00A96020" w:rsidRDefault="003D7235" w:rsidP="009E780A">
            <w:pPr>
              <w:jc w:val="center"/>
            </w:pPr>
            <w:r w:rsidRPr="00A96020">
              <w:t>Всего часов</w:t>
            </w:r>
          </w:p>
        </w:tc>
      </w:tr>
      <w:tr w:rsidR="003D7235" w:rsidRPr="00A96020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pPr>
              <w:jc w:val="both"/>
            </w:pPr>
            <w:r w:rsidRPr="00A96020"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3D7235" w:rsidRPr="00A96020" w:rsidRDefault="00162A39" w:rsidP="009E780A">
            <w:pPr>
              <w:widowControl w:val="0"/>
              <w:jc w:val="center"/>
              <w:rPr>
                <w:lang w:val="en-US"/>
              </w:rPr>
            </w:pPr>
            <w:r w:rsidRPr="00A96020">
              <w:rPr>
                <w:color w:val="000000"/>
                <w:sz w:val="20"/>
                <w:szCs w:val="20"/>
              </w:rPr>
              <w:t>236</w:t>
            </w:r>
          </w:p>
        </w:tc>
      </w:tr>
      <w:tr w:rsidR="003D7235" w:rsidRPr="00A96020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pPr>
              <w:jc w:val="both"/>
            </w:pPr>
            <w:r w:rsidRPr="00A96020">
              <w:t>В том числе:</w:t>
            </w:r>
          </w:p>
        </w:tc>
        <w:tc>
          <w:tcPr>
            <w:tcW w:w="2580" w:type="dxa"/>
            <w:vAlign w:val="center"/>
          </w:tcPr>
          <w:p w:rsidR="003D7235" w:rsidRPr="00A96020" w:rsidRDefault="003D7235" w:rsidP="009E780A">
            <w:pPr>
              <w:widowControl w:val="0"/>
              <w:jc w:val="center"/>
            </w:pPr>
          </w:p>
        </w:tc>
      </w:tr>
      <w:tr w:rsidR="003D7235" w:rsidRPr="00A96020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pPr>
              <w:jc w:val="both"/>
            </w:pPr>
            <w:r w:rsidRPr="00A96020"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3D7235" w:rsidRPr="00A96020" w:rsidRDefault="00162A39" w:rsidP="009E780A">
            <w:pPr>
              <w:widowControl w:val="0"/>
              <w:jc w:val="center"/>
            </w:pPr>
            <w:r w:rsidRPr="00A96020">
              <w:rPr>
                <w:color w:val="000000"/>
                <w:sz w:val="20"/>
                <w:szCs w:val="20"/>
              </w:rPr>
              <w:t>118</w:t>
            </w:r>
          </w:p>
        </w:tc>
      </w:tr>
      <w:tr w:rsidR="003D7235" w:rsidRPr="00A96020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pPr>
              <w:jc w:val="both"/>
            </w:pPr>
            <w:r w:rsidRPr="00A96020"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3D7235" w:rsidRPr="00A96020" w:rsidRDefault="003D7235" w:rsidP="009E780A">
            <w:pPr>
              <w:widowControl w:val="0"/>
              <w:jc w:val="center"/>
            </w:pPr>
          </w:p>
        </w:tc>
      </w:tr>
      <w:tr w:rsidR="003D7235" w:rsidRPr="00A96020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pPr>
              <w:jc w:val="both"/>
            </w:pPr>
            <w:r w:rsidRPr="00A96020">
              <w:rPr>
                <w:bCs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3D7235" w:rsidRPr="00A96020" w:rsidRDefault="00162A39" w:rsidP="009E780A">
            <w:pPr>
              <w:widowControl w:val="0"/>
              <w:jc w:val="center"/>
              <w:rPr>
                <w:lang w:val="en-US"/>
              </w:rPr>
            </w:pPr>
            <w:r w:rsidRPr="00A9602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D7235" w:rsidRPr="00A96020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pPr>
              <w:jc w:val="both"/>
            </w:pPr>
            <w:r w:rsidRPr="00A96020"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3D7235" w:rsidRPr="00A96020" w:rsidRDefault="00162A39" w:rsidP="009E780A">
            <w:pPr>
              <w:widowControl w:val="0"/>
              <w:jc w:val="center"/>
              <w:rPr>
                <w:lang w:val="en-US"/>
              </w:rPr>
            </w:pPr>
            <w:r w:rsidRPr="00A9602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3D7235" w:rsidRPr="00A96020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pPr>
              <w:jc w:val="both"/>
            </w:pPr>
            <w:r w:rsidRPr="00A96020">
              <w:t>Промежуточной аттестации обучающегося – экзамен</w:t>
            </w:r>
          </w:p>
        </w:tc>
        <w:tc>
          <w:tcPr>
            <w:tcW w:w="2580" w:type="dxa"/>
            <w:vAlign w:val="center"/>
          </w:tcPr>
          <w:p w:rsidR="003D7235" w:rsidRPr="00A96020" w:rsidRDefault="00162A39" w:rsidP="009E780A">
            <w:pPr>
              <w:widowControl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4</w:t>
            </w:r>
          </w:p>
        </w:tc>
      </w:tr>
      <w:tr w:rsidR="003D7235" w:rsidRPr="00A96020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pPr>
              <w:jc w:val="both"/>
            </w:pPr>
            <w:r w:rsidRPr="00A96020">
              <w:t>2. Консультации</w:t>
            </w:r>
          </w:p>
        </w:tc>
        <w:tc>
          <w:tcPr>
            <w:tcW w:w="2580" w:type="dxa"/>
            <w:vAlign w:val="center"/>
          </w:tcPr>
          <w:p w:rsidR="003D7235" w:rsidRPr="00A96020" w:rsidRDefault="003D7235" w:rsidP="009E780A">
            <w:pPr>
              <w:widowControl w:val="0"/>
              <w:jc w:val="center"/>
              <w:rPr>
                <w:lang w:val="en-US"/>
              </w:rPr>
            </w:pPr>
            <w:r w:rsidRPr="00A96020">
              <w:rPr>
                <w:sz w:val="20"/>
                <w:szCs w:val="20"/>
              </w:rPr>
              <w:t>6</w:t>
            </w:r>
          </w:p>
        </w:tc>
      </w:tr>
      <w:tr w:rsidR="003D7235" w:rsidRPr="00A96020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pPr>
              <w:jc w:val="both"/>
            </w:pPr>
            <w:r w:rsidRPr="00A96020">
              <w:t>3. 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3D7235" w:rsidRPr="00A96020" w:rsidRDefault="00162A39" w:rsidP="009E780A">
            <w:pPr>
              <w:widowControl w:val="0"/>
              <w:jc w:val="center"/>
            </w:pPr>
            <w:r w:rsidRPr="00A96020">
              <w:rPr>
                <w:color w:val="000000"/>
                <w:sz w:val="20"/>
                <w:szCs w:val="20"/>
              </w:rPr>
              <w:t>108</w:t>
            </w:r>
          </w:p>
        </w:tc>
      </w:tr>
      <w:tr w:rsidR="003D7235" w:rsidRPr="00F03EDE" w:rsidTr="009E780A">
        <w:trPr>
          <w:trHeight w:val="340"/>
        </w:trPr>
        <w:tc>
          <w:tcPr>
            <w:tcW w:w="7020" w:type="dxa"/>
          </w:tcPr>
          <w:p w:rsidR="003D7235" w:rsidRPr="00A96020" w:rsidRDefault="003D7235" w:rsidP="009E780A">
            <w:r w:rsidRPr="00A96020">
              <w:t>Подготовка к экзамену</w:t>
            </w:r>
          </w:p>
        </w:tc>
        <w:tc>
          <w:tcPr>
            <w:tcW w:w="2580" w:type="dxa"/>
            <w:vAlign w:val="center"/>
          </w:tcPr>
          <w:p w:rsidR="003D7235" w:rsidRPr="00DA5B18" w:rsidRDefault="003D7235" w:rsidP="009E780A">
            <w:pPr>
              <w:widowControl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8</w:t>
            </w:r>
          </w:p>
        </w:tc>
      </w:tr>
    </w:tbl>
    <w:p w:rsidR="0042381C" w:rsidRDefault="0042381C" w:rsidP="00BB674E">
      <w:pPr>
        <w:ind w:firstLine="708"/>
        <w:rPr>
          <w:sz w:val="20"/>
          <w:szCs w:val="20"/>
          <w:lang w:eastAsia="ar-SA"/>
        </w:rPr>
      </w:pPr>
    </w:p>
    <w:p w:rsidR="006D24F1" w:rsidRDefault="006D24F1" w:rsidP="00BB674E">
      <w:pPr>
        <w:ind w:firstLine="708"/>
        <w:rPr>
          <w:sz w:val="20"/>
          <w:szCs w:val="20"/>
          <w:lang w:eastAsia="ar-SA"/>
        </w:rPr>
      </w:pPr>
    </w:p>
    <w:p w:rsidR="0042381C" w:rsidRDefault="0042381C" w:rsidP="00A96020">
      <w:pPr>
        <w:pStyle w:val="af3"/>
        <w:numPr>
          <w:ilvl w:val="1"/>
          <w:numId w:val="10"/>
        </w:numPr>
        <w:shd w:val="clear" w:color="auto" w:fill="FFFFFF"/>
        <w:jc w:val="center"/>
        <w:rPr>
          <w:b/>
          <w:bCs/>
          <w:color w:val="000000"/>
        </w:rPr>
      </w:pPr>
      <w:r w:rsidRPr="00A96020">
        <w:rPr>
          <w:b/>
          <w:bCs/>
          <w:color w:val="000000"/>
        </w:rPr>
        <w:t>Структура дисциплины</w:t>
      </w:r>
    </w:p>
    <w:p w:rsidR="00A96020" w:rsidRPr="00A96020" w:rsidRDefault="00A96020" w:rsidP="00A96020">
      <w:pPr>
        <w:pStyle w:val="af3"/>
        <w:shd w:val="clear" w:color="auto" w:fill="FFFFFF"/>
        <w:ind w:left="360"/>
        <w:rPr>
          <w:bCs/>
          <w:color w:val="000000"/>
        </w:rPr>
      </w:pPr>
      <w:r w:rsidRPr="00A96020">
        <w:rPr>
          <w:bCs/>
          <w:color w:val="000000"/>
        </w:rPr>
        <w:t>Таблица 2 – Структура дисциплины</w:t>
      </w:r>
    </w:p>
    <w:tbl>
      <w:tblPr>
        <w:tblW w:w="96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2610"/>
        <w:gridCol w:w="510"/>
        <w:gridCol w:w="510"/>
        <w:gridCol w:w="510"/>
        <w:gridCol w:w="624"/>
        <w:gridCol w:w="624"/>
        <w:gridCol w:w="1168"/>
        <w:gridCol w:w="2411"/>
      </w:tblGrid>
      <w:tr w:rsidR="00915D80" w:rsidRPr="00A96020" w:rsidTr="00915D80">
        <w:trPr>
          <w:trHeight w:val="1161"/>
        </w:trPr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15D80" w:rsidRPr="004451ED" w:rsidRDefault="00915D80">
            <w:pPr>
              <w:jc w:val="center"/>
              <w:rPr>
                <w:sz w:val="20"/>
                <w:szCs w:val="20"/>
              </w:rPr>
            </w:pPr>
          </w:p>
          <w:p w:rsidR="00915D80" w:rsidRPr="00A96020" w:rsidRDefault="00915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№ </w:t>
            </w:r>
            <w:r w:rsidRPr="00A96020">
              <w:rPr>
                <w:color w:val="000000"/>
                <w:spacing w:val="-10"/>
                <w:sz w:val="20"/>
                <w:szCs w:val="20"/>
              </w:rPr>
              <w:t>п/п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15D80" w:rsidRPr="00A96020" w:rsidRDefault="00915D80">
            <w:pPr>
              <w:jc w:val="center"/>
              <w:rPr>
                <w:sz w:val="20"/>
                <w:szCs w:val="20"/>
              </w:rPr>
            </w:pPr>
          </w:p>
          <w:p w:rsidR="00915D80" w:rsidRPr="00A96020" w:rsidRDefault="00915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pacing w:val="-6"/>
                <w:sz w:val="20"/>
                <w:szCs w:val="20"/>
              </w:rPr>
              <w:t>Раздел дисциплины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915D80" w:rsidRPr="00A96020" w:rsidRDefault="00915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Семестр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D80" w:rsidRPr="00A96020" w:rsidRDefault="00915D80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D80" w:rsidRPr="00A96020" w:rsidRDefault="00915D80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D80" w:rsidRPr="00A96020" w:rsidRDefault="00915D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pacing w:val="-7"/>
                <w:sz w:val="20"/>
                <w:szCs w:val="20"/>
              </w:rPr>
              <w:t>Виды учебной работы,</w:t>
            </w:r>
          </w:p>
          <w:p w:rsidR="00915D80" w:rsidRPr="00A96020" w:rsidRDefault="00915D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pacing w:val="-7"/>
                <w:sz w:val="20"/>
                <w:szCs w:val="20"/>
              </w:rPr>
              <w:t>включая самостоятельную</w:t>
            </w:r>
          </w:p>
          <w:p w:rsidR="00915D80" w:rsidRPr="00A96020" w:rsidRDefault="00915D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pacing w:val="-7"/>
                <w:sz w:val="20"/>
                <w:szCs w:val="20"/>
              </w:rPr>
              <w:t>работу обучающихся и</w:t>
            </w:r>
          </w:p>
          <w:p w:rsidR="00915D80" w:rsidRPr="00A96020" w:rsidRDefault="00915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pacing w:val="-7"/>
                <w:sz w:val="20"/>
                <w:szCs w:val="20"/>
              </w:rPr>
              <w:t>трудоемкость (в часах)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D80" w:rsidRPr="00A96020" w:rsidRDefault="00915D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5D80" w:rsidRPr="00A96020" w:rsidRDefault="00915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Вид контроля</w:t>
            </w:r>
          </w:p>
        </w:tc>
      </w:tr>
      <w:tr w:rsidR="00915D80" w:rsidRPr="00A96020" w:rsidTr="00915D80">
        <w:trPr>
          <w:cantSplit/>
          <w:trHeight w:val="2440"/>
        </w:trPr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15D80" w:rsidRPr="00A96020" w:rsidRDefault="00915D8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15D80" w:rsidRPr="00A96020" w:rsidRDefault="00915D80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15D80" w:rsidRPr="00A96020" w:rsidRDefault="00915D80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915D80" w:rsidRPr="00A96020" w:rsidRDefault="00915D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Неделя семестра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915D80" w:rsidRPr="00A96020" w:rsidRDefault="00915D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Всего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15D80" w:rsidRPr="00A96020" w:rsidRDefault="00915D8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A96020">
              <w:rPr>
                <w:i/>
                <w:sz w:val="20"/>
                <w:szCs w:val="20"/>
              </w:rPr>
              <w:t>Лекции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15D80" w:rsidRPr="00A96020" w:rsidRDefault="00915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Семинары, групповые практические  занятия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15D80" w:rsidRPr="00A96020" w:rsidRDefault="00915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Самостоятельная  работа студентов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D80" w:rsidRPr="00A96020" w:rsidRDefault="00915D80">
            <w:pPr>
              <w:rPr>
                <w:sz w:val="20"/>
                <w:szCs w:val="20"/>
              </w:rPr>
            </w:pPr>
          </w:p>
        </w:tc>
      </w:tr>
      <w:tr w:rsidR="00915D80" w:rsidRPr="00A96020" w:rsidTr="00915D80">
        <w:trPr>
          <w:trHeight w:val="271"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D80" w:rsidRPr="00A96020" w:rsidRDefault="007C3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3</w:t>
            </w:r>
            <w:r w:rsidR="00915D80" w:rsidRPr="00A96020">
              <w:rPr>
                <w:color w:val="000000"/>
                <w:spacing w:val="-9"/>
                <w:sz w:val="20"/>
                <w:szCs w:val="20"/>
              </w:rPr>
              <w:t xml:space="preserve"> семестр</w:t>
            </w:r>
          </w:p>
        </w:tc>
      </w:tr>
      <w:tr w:rsidR="00CC6C01" w:rsidRPr="00A96020" w:rsidTr="00915D80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4D1F5B" w:rsidP="004D1F5B">
            <w:pPr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1.</w:t>
            </w:r>
            <w:r w:rsidR="00CC6C01" w:rsidRPr="00A96020">
              <w:rPr>
                <w:sz w:val="20"/>
                <w:szCs w:val="20"/>
              </w:rPr>
              <w:t>Физическая культура в профессиональной подготовке студентов и социокультурное развитие личности студента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0B5803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162A39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521F56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pacing w:val="-9"/>
                <w:sz w:val="20"/>
                <w:szCs w:val="20"/>
              </w:rPr>
              <w:t>Устный опрос</w:t>
            </w:r>
          </w:p>
        </w:tc>
      </w:tr>
      <w:tr w:rsidR="00CC6C01" w:rsidRPr="00A96020" w:rsidTr="00915D80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4D1F5B" w:rsidP="004D1F5B">
            <w:pPr>
              <w:shd w:val="clear" w:color="auto" w:fill="FFFFFF"/>
              <w:ind w:firstLine="11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2.</w:t>
            </w:r>
            <w:r w:rsidR="00CC6C01" w:rsidRPr="00A96020">
              <w:rPr>
                <w:sz w:val="20"/>
                <w:szCs w:val="20"/>
              </w:rPr>
              <w:t>История физической культуры</w:t>
            </w:r>
            <w:r w:rsidR="00B379E6" w:rsidRPr="00A96020">
              <w:rPr>
                <w:sz w:val="20"/>
                <w:szCs w:val="20"/>
              </w:rPr>
              <w:t>. Знакомство с дисциплиной, инструкциями по технике безопасности в спортивном зале.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0B5803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162A39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E2113F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C01" w:rsidRPr="00A96020" w:rsidRDefault="00CC6C01" w:rsidP="0094438E">
            <w:pPr>
              <w:jc w:val="center"/>
              <w:rPr>
                <w:sz w:val="20"/>
                <w:szCs w:val="20"/>
              </w:rPr>
            </w:pPr>
            <w:r w:rsidRPr="00A96020">
              <w:rPr>
                <w:spacing w:val="-9"/>
                <w:sz w:val="20"/>
                <w:szCs w:val="20"/>
              </w:rPr>
              <w:t>Устный опрос</w:t>
            </w:r>
          </w:p>
        </w:tc>
      </w:tr>
      <w:tr w:rsidR="00410BAB" w:rsidRPr="00A96020" w:rsidTr="00915D80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915D8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D1F5B" w:rsidP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Раздел 1. </w:t>
            </w:r>
            <w:r w:rsidR="00410BAB" w:rsidRPr="00A96020">
              <w:rPr>
                <w:sz w:val="20"/>
                <w:szCs w:val="20"/>
              </w:rPr>
              <w:t>Гимнастика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915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915D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0B5803" w:rsidP="00915D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915D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DA5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521F56" w:rsidP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915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10BA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D1F5B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2.</w:t>
            </w:r>
            <w:r w:rsidR="00410BAB" w:rsidRPr="00A96020">
              <w:rPr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DA5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521F56" w:rsidP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10BA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D1F5B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3.</w:t>
            </w:r>
            <w:r w:rsidR="00410BAB" w:rsidRPr="00A96020">
              <w:rPr>
                <w:bCs/>
                <w:sz w:val="20"/>
                <w:szCs w:val="20"/>
              </w:rPr>
              <w:t>Спортивные игры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DA5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521F56" w:rsidP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10BA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D1F5B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4.</w:t>
            </w:r>
            <w:r w:rsidR="00410BAB" w:rsidRPr="00A96020">
              <w:rPr>
                <w:bCs/>
                <w:sz w:val="20"/>
                <w:szCs w:val="20"/>
              </w:rPr>
              <w:t xml:space="preserve">Общая физическая </w:t>
            </w:r>
            <w:r w:rsidR="00410BAB" w:rsidRPr="00A96020">
              <w:rPr>
                <w:bCs/>
                <w:sz w:val="20"/>
                <w:szCs w:val="20"/>
              </w:rPr>
              <w:lastRenderedPageBreak/>
              <w:t>подготовка.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564F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521F56" w:rsidP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10BA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 w:rsidP="004D1F5B">
            <w:pPr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Контроль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Зачёт</w:t>
            </w:r>
          </w:p>
        </w:tc>
      </w:tr>
      <w:tr w:rsidR="00410BAB" w:rsidRPr="00A96020" w:rsidTr="00F74511">
        <w:trPr>
          <w:trHeight w:val="170"/>
        </w:trPr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AB" w:rsidRPr="00A96020" w:rsidRDefault="00410BAB" w:rsidP="00F7451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Итого</w:t>
            </w:r>
            <w:r w:rsidR="00A96020" w:rsidRPr="00A96020">
              <w:rPr>
                <w:b/>
                <w:sz w:val="20"/>
                <w:szCs w:val="20"/>
              </w:rPr>
              <w:t xml:space="preserve"> в 3-м семестре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F7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F745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DA5B18" w:rsidP="00F745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F745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DA5B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2</w:t>
            </w:r>
            <w:r w:rsidR="00DA5B18" w:rsidRPr="00A960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 xml:space="preserve"> 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F7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5D80" w:rsidRPr="00A96020" w:rsidTr="00915D80">
        <w:trPr>
          <w:trHeight w:val="271"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5D80" w:rsidRPr="00A96020" w:rsidRDefault="007C3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4</w:t>
            </w:r>
            <w:r w:rsidR="00915D80" w:rsidRPr="00A96020">
              <w:rPr>
                <w:sz w:val="20"/>
                <w:szCs w:val="20"/>
              </w:rPr>
              <w:t xml:space="preserve"> семестр</w:t>
            </w:r>
          </w:p>
        </w:tc>
      </w:tr>
      <w:tr w:rsidR="00E2113F" w:rsidRPr="00A96020" w:rsidTr="00915D80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4D1F5B" w:rsidP="004D1F5B">
            <w:pPr>
              <w:shd w:val="clear" w:color="auto" w:fill="FFFFFF"/>
              <w:ind w:firstLine="11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3.</w:t>
            </w:r>
            <w:r w:rsidR="00E2113F" w:rsidRPr="00A96020">
              <w:rPr>
                <w:sz w:val="20"/>
                <w:szCs w:val="20"/>
              </w:rPr>
              <w:t>Основы здорового об</w:t>
            </w:r>
            <w:r w:rsidR="00E2113F" w:rsidRPr="00A96020">
              <w:rPr>
                <w:sz w:val="20"/>
                <w:szCs w:val="20"/>
              </w:rPr>
              <w:softHyphen/>
              <w:t>раза жизни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AE51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jc w:val="center"/>
              <w:rPr>
                <w:sz w:val="20"/>
                <w:szCs w:val="20"/>
              </w:rPr>
            </w:pPr>
            <w:r w:rsidRPr="00A96020">
              <w:rPr>
                <w:spacing w:val="-9"/>
                <w:sz w:val="20"/>
                <w:szCs w:val="20"/>
              </w:rPr>
              <w:t>Устный опрос</w:t>
            </w:r>
          </w:p>
        </w:tc>
      </w:tr>
      <w:tr w:rsidR="00E2113F" w:rsidRPr="00A96020" w:rsidTr="00915D80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4D1F5B" w:rsidP="004D1F5B">
            <w:pPr>
              <w:shd w:val="clear" w:color="auto" w:fill="FFFFFF"/>
              <w:ind w:firstLine="11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4. </w:t>
            </w:r>
            <w:r w:rsidR="00E2113F" w:rsidRPr="00A96020">
              <w:rPr>
                <w:sz w:val="20"/>
                <w:szCs w:val="20"/>
              </w:rPr>
              <w:t>Общая физическая и специальная подготовка в системе физического воспитания.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 w:rsidP="00AE51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3</w:t>
            </w:r>
            <w:r w:rsidR="00AE5136" w:rsidRPr="00A96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>
            <w:pPr>
              <w:jc w:val="center"/>
              <w:rPr>
                <w:sz w:val="20"/>
                <w:szCs w:val="20"/>
              </w:rPr>
            </w:pPr>
            <w:r w:rsidRPr="00A96020">
              <w:rPr>
                <w:spacing w:val="-9"/>
                <w:sz w:val="20"/>
                <w:szCs w:val="20"/>
              </w:rPr>
              <w:t>Устный опрос</w:t>
            </w:r>
          </w:p>
        </w:tc>
      </w:tr>
      <w:tr w:rsidR="00564FA0" w:rsidRPr="00A96020" w:rsidTr="00915D80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94438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Раздел 1. Гимнастика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0B5803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14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564FA0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2.Легкая атлетика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FA0" w:rsidRPr="00A96020" w:rsidRDefault="00564FA0" w:rsidP="003B77DA">
            <w:pPr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14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564FA0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3.Спортивные игры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FA0" w:rsidRPr="00A96020" w:rsidRDefault="00564FA0" w:rsidP="003B77DA">
            <w:pPr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14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564FA0" w:rsidRPr="00A96020" w:rsidTr="00E2113F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4.Общая физическая подготовка.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FA0" w:rsidRPr="00A96020" w:rsidRDefault="00564FA0" w:rsidP="003B77DA">
            <w:pPr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14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564FA0" w:rsidRPr="00A96020" w:rsidTr="00E2113F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 w:rsidP="004D1F5B">
            <w:pPr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Контроль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FA0" w:rsidRPr="00A96020" w:rsidRDefault="00564FA0" w:rsidP="003B7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 w:rsidP="0014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A0" w:rsidRPr="00A96020" w:rsidRDefault="00564F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4FA0" w:rsidRPr="00A96020" w:rsidRDefault="00564FA0">
            <w:pPr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Зачёт</w:t>
            </w:r>
          </w:p>
        </w:tc>
      </w:tr>
      <w:tr w:rsidR="00E2113F" w:rsidRPr="00A96020" w:rsidTr="0094438E">
        <w:trPr>
          <w:trHeight w:val="170"/>
        </w:trPr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13F" w:rsidRPr="00A96020" w:rsidRDefault="00E2113F" w:rsidP="0094438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Итого</w:t>
            </w:r>
            <w:r w:rsidR="00A96020" w:rsidRPr="00A96020">
              <w:rPr>
                <w:b/>
                <w:sz w:val="20"/>
                <w:szCs w:val="20"/>
              </w:rPr>
              <w:t xml:space="preserve"> в 4-м семестре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DA5B18" w:rsidP="0094438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410BAB" w:rsidP="0094438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DA5B18" w:rsidP="00564FA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26</w:t>
            </w:r>
            <w:r w:rsidR="00410BAB" w:rsidRPr="00A960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410BAB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5D80" w:rsidRPr="00A96020" w:rsidTr="00915D80">
        <w:trPr>
          <w:trHeight w:val="271"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D80" w:rsidRPr="00A96020" w:rsidRDefault="007C3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5</w:t>
            </w:r>
            <w:r w:rsidR="00915D80" w:rsidRPr="00A96020">
              <w:rPr>
                <w:sz w:val="20"/>
                <w:szCs w:val="20"/>
              </w:rPr>
              <w:t xml:space="preserve"> семестр</w:t>
            </w:r>
          </w:p>
        </w:tc>
      </w:tr>
      <w:tr w:rsidR="00A36EA8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4D1F5B" w:rsidP="004D1F5B">
            <w:pPr>
              <w:shd w:val="clear" w:color="auto" w:fill="FFFFFF"/>
              <w:ind w:firstLine="11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5. </w:t>
            </w:r>
            <w:r w:rsidR="00A36EA8" w:rsidRPr="00A96020">
              <w:rPr>
                <w:sz w:val="20"/>
                <w:szCs w:val="20"/>
              </w:rPr>
              <w:t>Студенческий спорт. Выбор видов спорта, особенности занятий избранным видом спорта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E2113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E51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jc w:val="center"/>
              <w:rPr>
                <w:sz w:val="20"/>
                <w:szCs w:val="20"/>
              </w:rPr>
            </w:pPr>
            <w:r w:rsidRPr="00A96020">
              <w:rPr>
                <w:spacing w:val="-9"/>
                <w:sz w:val="20"/>
                <w:szCs w:val="20"/>
              </w:rPr>
              <w:t>Устный опрос</w:t>
            </w:r>
          </w:p>
        </w:tc>
      </w:tr>
      <w:tr w:rsidR="00A36EA8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4D1F5B" w:rsidP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6. </w:t>
            </w:r>
            <w:r w:rsidR="00A36EA8" w:rsidRPr="00A96020">
              <w:rPr>
                <w:sz w:val="20"/>
                <w:szCs w:val="20"/>
              </w:rPr>
              <w:t>Профессионально-прикладная физическая подготовка (ППФП) студентов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E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E51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jc w:val="center"/>
              <w:rPr>
                <w:sz w:val="20"/>
                <w:szCs w:val="20"/>
              </w:rPr>
            </w:pPr>
            <w:r w:rsidRPr="00A96020">
              <w:rPr>
                <w:spacing w:val="-9"/>
                <w:sz w:val="20"/>
                <w:szCs w:val="20"/>
              </w:rPr>
              <w:t>Устный опрос</w:t>
            </w:r>
          </w:p>
        </w:tc>
      </w:tr>
      <w:tr w:rsidR="004D1F5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 w:rsidP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Раздел 1. Гимнастика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564FA0" w:rsidP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D1F5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2.Легкая атлетика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0B5803" w:rsidP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D1F5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3.Спортивные игры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0B5803" w:rsidP="00564F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D1F5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4.Общая физическая подготовка.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AC1471" w:rsidP="00AC14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10BA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 w:rsidP="004D1F5B">
            <w:pPr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Контроль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Зачёт</w:t>
            </w:r>
          </w:p>
        </w:tc>
      </w:tr>
      <w:tr w:rsidR="00E2113F" w:rsidRPr="00A96020" w:rsidTr="0094438E">
        <w:trPr>
          <w:trHeight w:val="170"/>
        </w:trPr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13F" w:rsidRPr="00A96020" w:rsidRDefault="00E2113F" w:rsidP="0094438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Итого</w:t>
            </w:r>
            <w:r w:rsidR="00A96020" w:rsidRPr="00A96020">
              <w:rPr>
                <w:b/>
                <w:sz w:val="20"/>
                <w:szCs w:val="20"/>
              </w:rPr>
              <w:t xml:space="preserve"> в 5-м семестре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7C31B7" w:rsidP="0094438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410BAB" w:rsidP="0094438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0B5803" w:rsidP="000B580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410BAB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F" w:rsidRPr="00A96020" w:rsidRDefault="00E2113F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5D80" w:rsidRPr="00A96020" w:rsidTr="00915D80">
        <w:trPr>
          <w:trHeight w:val="170"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D80" w:rsidRPr="00A96020" w:rsidRDefault="00A36E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6</w:t>
            </w:r>
            <w:r w:rsidR="00915D80" w:rsidRPr="00A96020">
              <w:rPr>
                <w:sz w:val="20"/>
                <w:szCs w:val="20"/>
              </w:rPr>
              <w:t xml:space="preserve"> семестр</w:t>
            </w:r>
          </w:p>
        </w:tc>
      </w:tr>
      <w:tr w:rsidR="00A36EA8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4D1F5B" w:rsidP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7. </w:t>
            </w:r>
            <w:r w:rsidR="00A36EA8" w:rsidRPr="00A96020">
              <w:rPr>
                <w:sz w:val="20"/>
                <w:szCs w:val="20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E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E51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EA8" w:rsidRPr="00A96020" w:rsidRDefault="00A36EA8">
            <w:pPr>
              <w:jc w:val="center"/>
              <w:rPr>
                <w:sz w:val="20"/>
                <w:szCs w:val="20"/>
              </w:rPr>
            </w:pPr>
            <w:r w:rsidRPr="00A96020">
              <w:rPr>
                <w:spacing w:val="-9"/>
                <w:sz w:val="20"/>
                <w:szCs w:val="20"/>
              </w:rPr>
              <w:t>Устный опрос</w:t>
            </w:r>
          </w:p>
        </w:tc>
      </w:tr>
      <w:tr w:rsidR="004D1F5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 w:rsidP="0094438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 w:rsidP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Раздел 1. Гимнастика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7C31B7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 w:rsidP="0094438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0B5803" w:rsidP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 w:rsidP="0094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D1F5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2.Легкая атлетика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0B5803" w:rsidP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D1F5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3.Спортивные игры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7C31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0B5803" w:rsidP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 xml:space="preserve">6 5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D1F5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 w:rsidP="004D1F5B">
            <w:pPr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Раздел 4.Общая физическая подготовка.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A960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A96020" w:rsidP="000B58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F5B" w:rsidRPr="00A96020" w:rsidRDefault="004D1F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1F5B" w:rsidRPr="00A96020" w:rsidRDefault="004D1F5B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color w:val="000000"/>
                <w:spacing w:val="-9"/>
                <w:sz w:val="20"/>
                <w:szCs w:val="20"/>
              </w:rPr>
              <w:t>Выполнение нормативов</w:t>
            </w:r>
          </w:p>
        </w:tc>
      </w:tr>
      <w:tr w:rsidR="00410BAB" w:rsidRPr="00A96020" w:rsidTr="00F74511">
        <w:trPr>
          <w:trHeight w:val="170"/>
        </w:trPr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AB" w:rsidRPr="00A96020" w:rsidRDefault="00410BA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Итого</w:t>
            </w:r>
            <w:r w:rsidR="00A96020" w:rsidRPr="00A96020">
              <w:rPr>
                <w:b/>
                <w:sz w:val="20"/>
                <w:szCs w:val="20"/>
              </w:rPr>
              <w:t xml:space="preserve"> в 6-м семестре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7C31B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0B5803" w:rsidP="00564FA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5136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136" w:rsidRPr="00A96020" w:rsidRDefault="00AE51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136" w:rsidRPr="00A96020" w:rsidRDefault="00AE51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136" w:rsidRPr="00A96020" w:rsidRDefault="00AE51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136" w:rsidRPr="00A96020" w:rsidRDefault="00AE51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136" w:rsidRPr="00A96020" w:rsidRDefault="00AE513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136" w:rsidRPr="00A96020" w:rsidRDefault="00AE51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136" w:rsidRPr="00A96020" w:rsidRDefault="00AE5136" w:rsidP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136" w:rsidRPr="00A96020" w:rsidRDefault="00AE51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5136" w:rsidRPr="00A96020" w:rsidRDefault="00AE51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0BAB" w:rsidRPr="00A96020" w:rsidTr="003B77DA">
        <w:trPr>
          <w:trHeight w:val="17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960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Экзамен (4 часа)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96020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410BAB" w:rsidRPr="00A96020" w:rsidTr="003B77DA">
        <w:trPr>
          <w:trHeight w:val="170"/>
        </w:trPr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Итого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0BAB" w:rsidRPr="004451ED" w:rsidTr="00F74511">
        <w:trPr>
          <w:trHeight w:val="170"/>
        </w:trPr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AB" w:rsidRPr="00A96020" w:rsidRDefault="00410BAB" w:rsidP="00F74511">
            <w:pPr>
              <w:shd w:val="clear" w:color="auto" w:fill="FFFFFF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Итого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F7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F7451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F745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F745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A96020" w:rsidRDefault="00410BAB" w:rsidP="00AE51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1</w:t>
            </w:r>
            <w:r w:rsidR="00AE5136" w:rsidRPr="00A9602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7C31B7" w:rsidRDefault="00410BAB" w:rsidP="00F7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9602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BAB" w:rsidRPr="004451ED" w:rsidRDefault="00410BAB" w:rsidP="00F7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36EA8" w:rsidRPr="000C386D" w:rsidRDefault="00A36EA8" w:rsidP="00BB674E">
      <w:pPr>
        <w:shd w:val="clear" w:color="auto" w:fill="FFFFFF"/>
        <w:rPr>
          <w:b/>
          <w:bCs/>
          <w:color w:val="000000"/>
        </w:rPr>
      </w:pPr>
    </w:p>
    <w:p w:rsidR="00906128" w:rsidRDefault="00906128" w:rsidP="00A96020">
      <w:pPr>
        <w:spacing w:line="360" w:lineRule="auto"/>
        <w:ind w:firstLine="540"/>
        <w:jc w:val="both"/>
        <w:rPr>
          <w:b/>
          <w:bCs/>
          <w:sz w:val="23"/>
          <w:shd w:val="clear" w:color="auto" w:fill="FFFFFF"/>
        </w:rPr>
      </w:pPr>
    </w:p>
    <w:p w:rsidR="00906128" w:rsidRDefault="00906128" w:rsidP="00A96020">
      <w:pPr>
        <w:spacing w:line="360" w:lineRule="auto"/>
        <w:ind w:firstLine="540"/>
        <w:jc w:val="both"/>
        <w:rPr>
          <w:b/>
          <w:bCs/>
          <w:sz w:val="23"/>
          <w:shd w:val="clear" w:color="auto" w:fill="FFFFFF"/>
        </w:rPr>
      </w:pPr>
    </w:p>
    <w:p w:rsidR="00906128" w:rsidRDefault="00906128" w:rsidP="00A96020">
      <w:pPr>
        <w:spacing w:line="360" w:lineRule="auto"/>
        <w:ind w:firstLine="540"/>
        <w:jc w:val="both"/>
        <w:rPr>
          <w:b/>
          <w:bCs/>
          <w:sz w:val="23"/>
          <w:shd w:val="clear" w:color="auto" w:fill="FFFFFF"/>
        </w:rPr>
      </w:pPr>
    </w:p>
    <w:p w:rsidR="00906128" w:rsidRDefault="00906128" w:rsidP="00A96020">
      <w:pPr>
        <w:spacing w:line="360" w:lineRule="auto"/>
        <w:ind w:firstLine="540"/>
        <w:jc w:val="both"/>
        <w:rPr>
          <w:b/>
          <w:bCs/>
          <w:sz w:val="23"/>
          <w:shd w:val="clear" w:color="auto" w:fill="FFFFFF"/>
        </w:rPr>
      </w:pPr>
    </w:p>
    <w:p w:rsidR="00906128" w:rsidRDefault="00906128" w:rsidP="00A96020">
      <w:pPr>
        <w:spacing w:line="360" w:lineRule="auto"/>
        <w:ind w:firstLine="540"/>
        <w:jc w:val="both"/>
        <w:rPr>
          <w:b/>
          <w:bCs/>
          <w:sz w:val="23"/>
          <w:shd w:val="clear" w:color="auto" w:fill="FFFFFF"/>
        </w:rPr>
      </w:pPr>
    </w:p>
    <w:p w:rsidR="00906128" w:rsidRDefault="00906128" w:rsidP="00A96020">
      <w:pPr>
        <w:spacing w:line="360" w:lineRule="auto"/>
        <w:ind w:firstLine="540"/>
        <w:jc w:val="both"/>
        <w:rPr>
          <w:b/>
          <w:bCs/>
          <w:sz w:val="23"/>
          <w:shd w:val="clear" w:color="auto" w:fill="FFFFFF"/>
        </w:rPr>
      </w:pPr>
    </w:p>
    <w:p w:rsidR="00A96020" w:rsidRPr="00E51AFB" w:rsidRDefault="00A96020" w:rsidP="00A96020">
      <w:pPr>
        <w:spacing w:line="360" w:lineRule="auto"/>
        <w:ind w:firstLine="540"/>
        <w:jc w:val="both"/>
        <w:rPr>
          <w:b/>
          <w:bCs/>
          <w:sz w:val="23"/>
          <w:shd w:val="clear" w:color="auto" w:fill="FFFFFF"/>
        </w:rPr>
      </w:pPr>
      <w:r w:rsidRPr="00E51AFB">
        <w:rPr>
          <w:b/>
          <w:bCs/>
          <w:sz w:val="23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A96020" w:rsidRPr="00E51AFB" w:rsidRDefault="00A96020" w:rsidP="00A96020">
      <w:pPr>
        <w:spacing w:line="360" w:lineRule="auto"/>
        <w:ind w:firstLine="540"/>
        <w:jc w:val="both"/>
        <w:rPr>
          <w:b/>
          <w:shd w:val="clear" w:color="auto" w:fill="FFFFFF"/>
        </w:rPr>
      </w:pPr>
      <w:r w:rsidRPr="00E51AFB">
        <w:rPr>
          <w:b/>
          <w:bCs/>
          <w:shd w:val="clear" w:color="auto" w:fill="FFFFFF"/>
        </w:rPr>
        <w:t>4.3.1. Теоретические занятия - занятия лекционного типа</w:t>
      </w:r>
    </w:p>
    <w:p w:rsidR="00A96020" w:rsidRPr="00E51AFB" w:rsidRDefault="00A96020" w:rsidP="00A96020">
      <w:pPr>
        <w:widowControl w:val="0"/>
        <w:tabs>
          <w:tab w:val="left" w:pos="502"/>
        </w:tabs>
        <w:spacing w:line="360" w:lineRule="auto"/>
        <w:rPr>
          <w:sz w:val="23"/>
        </w:rPr>
      </w:pPr>
      <w:r w:rsidRPr="00E51AFB">
        <w:t xml:space="preserve">Таблица </w:t>
      </w:r>
      <w:r>
        <w:t>3</w:t>
      </w:r>
      <w:r w:rsidRPr="00E51AFB">
        <w:t xml:space="preserve"> – Содержание лекционного курса</w:t>
      </w: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6549"/>
        <w:gridCol w:w="837"/>
      </w:tblGrid>
      <w:tr w:rsidR="004730F2" w:rsidRPr="00A96020" w:rsidTr="004730F2">
        <w:tc>
          <w:tcPr>
            <w:tcW w:w="562" w:type="dxa"/>
            <w:vAlign w:val="center"/>
          </w:tcPr>
          <w:p w:rsidR="004730F2" w:rsidRPr="00A96020" w:rsidRDefault="004730F2" w:rsidP="004730F2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№</w:t>
            </w:r>
          </w:p>
          <w:p w:rsidR="004730F2" w:rsidRPr="00A96020" w:rsidRDefault="004730F2" w:rsidP="004730F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240" w:type="dxa"/>
            <w:vAlign w:val="center"/>
          </w:tcPr>
          <w:p w:rsidR="004730F2" w:rsidRPr="00A96020" w:rsidRDefault="004730F2" w:rsidP="004730F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vAlign w:val="center"/>
          </w:tcPr>
          <w:p w:rsidR="004730F2" w:rsidRPr="00A96020" w:rsidRDefault="004730F2" w:rsidP="004730F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837" w:type="dxa"/>
            <w:vAlign w:val="center"/>
          </w:tcPr>
          <w:p w:rsidR="004730F2" w:rsidRPr="00A96020" w:rsidRDefault="004730F2" w:rsidP="004730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Кол-во часов</w:t>
            </w:r>
          </w:p>
        </w:tc>
      </w:tr>
      <w:tr w:rsidR="004730F2" w:rsidRPr="00A96020" w:rsidTr="004730F2">
        <w:tc>
          <w:tcPr>
            <w:tcW w:w="562" w:type="dxa"/>
          </w:tcPr>
          <w:p w:rsidR="004730F2" w:rsidRPr="00A96020" w:rsidRDefault="004730F2" w:rsidP="004730F2">
            <w:pPr>
              <w:numPr>
                <w:ilvl w:val="0"/>
                <w:numId w:val="7"/>
              </w:numPr>
              <w:spacing w:after="16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4730F2" w:rsidRPr="00A96020" w:rsidRDefault="004730F2" w:rsidP="004730F2">
            <w:pPr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1. </w:t>
            </w:r>
          </w:p>
          <w:p w:rsidR="004730F2" w:rsidRPr="00A96020" w:rsidRDefault="004730F2" w:rsidP="004730F2">
            <w:pPr>
              <w:rPr>
                <w:rFonts w:eastAsia="MS Mincho"/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Физическая культура в профессиональной подготовке студентов и социокультурное развитие личности студента </w:t>
            </w:r>
          </w:p>
          <w:p w:rsidR="004730F2" w:rsidRPr="00A96020" w:rsidRDefault="004730F2" w:rsidP="004730F2">
            <w:pPr>
              <w:tabs>
                <w:tab w:val="num" w:pos="993"/>
              </w:tabs>
              <w:spacing w:after="120" w:line="480" w:lineRule="auto"/>
              <w:ind w:right="-43"/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Физическая культура и спорт как социальные феномены общества. Современное состояние физической культуры и спорта. ФЗ № 329 «О физической культуре и спорте в Российской Федерации». Физическая культура личности. Сущность физической культуры как социального института. Ценности физической культуры. Физическая культура как учебная дисциплина высшего профессионального образования и целостного развития личности. Ценностные ориентации и отношение студентов к физической культуре и спорту. Основные положения организации физического воспитания в высшем учебном заведении.</w:t>
            </w:r>
          </w:p>
        </w:tc>
        <w:tc>
          <w:tcPr>
            <w:tcW w:w="837" w:type="dxa"/>
            <w:vAlign w:val="center"/>
          </w:tcPr>
          <w:p w:rsidR="004730F2" w:rsidRPr="00A96020" w:rsidRDefault="004D1F5B" w:rsidP="004730F2">
            <w:pPr>
              <w:shd w:val="clear" w:color="auto" w:fill="FFFFFF"/>
              <w:tabs>
                <w:tab w:val="left" w:pos="142"/>
                <w:tab w:val="left" w:pos="851"/>
              </w:tabs>
              <w:jc w:val="center"/>
              <w:rPr>
                <w:bCs/>
                <w:spacing w:val="-2"/>
                <w:sz w:val="20"/>
                <w:szCs w:val="20"/>
                <w:lang w:eastAsia="en-US"/>
              </w:rPr>
            </w:pPr>
            <w:r w:rsidRPr="00A96020">
              <w:rPr>
                <w:bCs/>
                <w:spacing w:val="-2"/>
                <w:sz w:val="20"/>
                <w:szCs w:val="20"/>
                <w:lang w:eastAsia="en-US"/>
              </w:rPr>
              <w:t>2</w:t>
            </w:r>
          </w:p>
        </w:tc>
      </w:tr>
      <w:tr w:rsidR="004730F2" w:rsidRPr="00A96020" w:rsidTr="004730F2">
        <w:trPr>
          <w:trHeight w:val="771"/>
        </w:trPr>
        <w:tc>
          <w:tcPr>
            <w:tcW w:w="562" w:type="dxa"/>
            <w:noWrap/>
          </w:tcPr>
          <w:p w:rsidR="004730F2" w:rsidRPr="00A96020" w:rsidRDefault="004730F2" w:rsidP="004730F2">
            <w:pPr>
              <w:numPr>
                <w:ilvl w:val="0"/>
                <w:numId w:val="7"/>
              </w:numPr>
              <w:spacing w:after="16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noWrap/>
          </w:tcPr>
          <w:p w:rsidR="004730F2" w:rsidRPr="00A96020" w:rsidRDefault="004730F2" w:rsidP="004730F2">
            <w:pPr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2. </w:t>
            </w:r>
          </w:p>
          <w:p w:rsidR="004730F2" w:rsidRPr="00A96020" w:rsidRDefault="004730F2" w:rsidP="004730F2">
            <w:pPr>
              <w:rPr>
                <w:rFonts w:eastAsia="MS Mincho"/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История физической культуры </w:t>
            </w:r>
          </w:p>
          <w:p w:rsidR="004730F2" w:rsidRPr="00A96020" w:rsidRDefault="004730F2" w:rsidP="004730F2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  <w:noWrap/>
          </w:tcPr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Каноны красоты человеческого тела, физическая культура на различных этапах истории человечества, возникновение государственной системы  физического воспитания</w:t>
            </w:r>
            <w:r w:rsidRPr="00A96020">
              <w:rPr>
                <w:spacing w:val="-20"/>
                <w:sz w:val="20"/>
                <w:szCs w:val="20"/>
                <w:lang w:eastAsia="en-US"/>
              </w:rPr>
              <w:t xml:space="preserve">. </w:t>
            </w:r>
            <w:r w:rsidRPr="00A96020">
              <w:rPr>
                <w:sz w:val="20"/>
                <w:szCs w:val="20"/>
                <w:lang w:eastAsia="en-US"/>
              </w:rPr>
              <w:t>Олимпийские игры древности  и  современности.</w:t>
            </w:r>
          </w:p>
        </w:tc>
        <w:tc>
          <w:tcPr>
            <w:tcW w:w="837" w:type="dxa"/>
            <w:vAlign w:val="center"/>
          </w:tcPr>
          <w:p w:rsidR="004730F2" w:rsidRPr="00A96020" w:rsidRDefault="004D1F5B" w:rsidP="004730F2">
            <w:pPr>
              <w:jc w:val="center"/>
              <w:rPr>
                <w:spacing w:val="4"/>
                <w:sz w:val="20"/>
                <w:szCs w:val="20"/>
                <w:lang w:eastAsia="en-US"/>
              </w:rPr>
            </w:pPr>
            <w:r w:rsidRPr="00A96020">
              <w:rPr>
                <w:spacing w:val="4"/>
                <w:sz w:val="20"/>
                <w:szCs w:val="20"/>
                <w:lang w:eastAsia="en-US"/>
              </w:rPr>
              <w:t>2</w:t>
            </w:r>
          </w:p>
        </w:tc>
      </w:tr>
      <w:tr w:rsidR="004730F2" w:rsidRPr="00A96020" w:rsidTr="004730F2">
        <w:trPr>
          <w:trHeight w:val="352"/>
        </w:trPr>
        <w:tc>
          <w:tcPr>
            <w:tcW w:w="562" w:type="dxa"/>
            <w:noWrap/>
          </w:tcPr>
          <w:p w:rsidR="004730F2" w:rsidRPr="00A96020" w:rsidRDefault="004730F2" w:rsidP="004730F2">
            <w:pPr>
              <w:numPr>
                <w:ilvl w:val="0"/>
                <w:numId w:val="7"/>
              </w:numPr>
              <w:spacing w:after="16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noWrap/>
          </w:tcPr>
          <w:p w:rsidR="004730F2" w:rsidRPr="00A96020" w:rsidRDefault="004730F2" w:rsidP="004730F2">
            <w:pPr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3 </w:t>
            </w:r>
          </w:p>
          <w:p w:rsidR="004730F2" w:rsidRPr="00A96020" w:rsidRDefault="004730F2" w:rsidP="004730F2">
            <w:pPr>
              <w:rPr>
                <w:rFonts w:eastAsia="MS Mincho"/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Основы здорового об</w:t>
            </w:r>
            <w:r w:rsidRPr="00A96020">
              <w:rPr>
                <w:sz w:val="20"/>
                <w:szCs w:val="20"/>
              </w:rPr>
              <w:softHyphen/>
              <w:t xml:space="preserve">раза жизни </w:t>
            </w:r>
          </w:p>
          <w:p w:rsidR="004730F2" w:rsidRPr="00A96020" w:rsidRDefault="004730F2" w:rsidP="004730F2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  <w:noWrap/>
          </w:tcPr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Здоровье человека как ценность и факторы, его определяющие. Взаимосвязь общей культуры студента и его образ жизни. Здоровый образ жизни и его составляющие. Личное отношение к здоровью как условие формирования здорового образа жизни. Критерии эффективности здорового образа жизни.</w:t>
            </w:r>
          </w:p>
        </w:tc>
        <w:tc>
          <w:tcPr>
            <w:tcW w:w="837" w:type="dxa"/>
            <w:vAlign w:val="center"/>
          </w:tcPr>
          <w:p w:rsidR="004730F2" w:rsidRPr="00A96020" w:rsidRDefault="004D1F5B" w:rsidP="004730F2">
            <w:pPr>
              <w:jc w:val="center"/>
              <w:rPr>
                <w:spacing w:val="4"/>
                <w:sz w:val="20"/>
                <w:szCs w:val="20"/>
                <w:lang w:eastAsia="en-US"/>
              </w:rPr>
            </w:pPr>
            <w:r w:rsidRPr="00A96020">
              <w:rPr>
                <w:spacing w:val="4"/>
                <w:sz w:val="20"/>
                <w:szCs w:val="20"/>
                <w:lang w:eastAsia="en-US"/>
              </w:rPr>
              <w:t>2</w:t>
            </w:r>
          </w:p>
        </w:tc>
      </w:tr>
      <w:tr w:rsidR="004730F2" w:rsidRPr="00A96020" w:rsidTr="004730F2">
        <w:trPr>
          <w:trHeight w:val="352"/>
        </w:trPr>
        <w:tc>
          <w:tcPr>
            <w:tcW w:w="562" w:type="dxa"/>
            <w:noWrap/>
          </w:tcPr>
          <w:p w:rsidR="004730F2" w:rsidRPr="00A96020" w:rsidRDefault="004730F2" w:rsidP="004730F2">
            <w:pPr>
              <w:numPr>
                <w:ilvl w:val="0"/>
                <w:numId w:val="7"/>
              </w:numPr>
              <w:spacing w:after="16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noWrap/>
          </w:tcPr>
          <w:p w:rsidR="004730F2" w:rsidRPr="00A96020" w:rsidRDefault="004730F2" w:rsidP="004730F2">
            <w:pPr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 4 </w:t>
            </w:r>
          </w:p>
          <w:p w:rsidR="004730F2" w:rsidRPr="00A96020" w:rsidRDefault="004730F2" w:rsidP="004730F2">
            <w:pPr>
              <w:rPr>
                <w:rFonts w:eastAsia="MS Mincho"/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Общая физическая и специальная подготовка в системе физического воспитания.</w:t>
            </w:r>
            <w:r w:rsidRPr="00A96020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4730F2" w:rsidRPr="00A96020" w:rsidRDefault="004730F2" w:rsidP="00473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9" w:type="dxa"/>
            <w:noWrap/>
          </w:tcPr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 xml:space="preserve">Методические принципы физического воспитания. Методы физического воспитания. Основы обучения движениям. Основы совершенствования физических качеств. Формирование психических качеств в процессе физического воспитания </w:t>
            </w:r>
          </w:p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Общая физическая подготовка, ее цели и задачи. Специальная физическая подготовка. Спортивная подготовка, ее цели и задачи. Структура подготовленности спортсмена. Зоны и интенсивность физических нагрузок. Значение мышечной релаксации. 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возрасте. Формы занятий физическими упражнениями. Учебно-тренировочное занятие как основная форма обучения физическим упражнениям. Структура и направленность учебно-тренировочного занятия</w:t>
            </w:r>
          </w:p>
        </w:tc>
        <w:tc>
          <w:tcPr>
            <w:tcW w:w="837" w:type="dxa"/>
            <w:vAlign w:val="center"/>
          </w:tcPr>
          <w:p w:rsidR="004730F2" w:rsidRPr="00A96020" w:rsidRDefault="004D1F5B" w:rsidP="004730F2">
            <w:pPr>
              <w:jc w:val="center"/>
              <w:rPr>
                <w:spacing w:val="4"/>
                <w:sz w:val="20"/>
                <w:szCs w:val="20"/>
                <w:lang w:eastAsia="en-US"/>
              </w:rPr>
            </w:pPr>
            <w:r w:rsidRPr="00A96020">
              <w:rPr>
                <w:spacing w:val="4"/>
                <w:sz w:val="20"/>
                <w:szCs w:val="20"/>
                <w:lang w:eastAsia="en-US"/>
              </w:rPr>
              <w:t>2</w:t>
            </w:r>
          </w:p>
        </w:tc>
      </w:tr>
      <w:tr w:rsidR="004730F2" w:rsidRPr="00A96020" w:rsidTr="004730F2">
        <w:trPr>
          <w:trHeight w:val="352"/>
        </w:trPr>
        <w:tc>
          <w:tcPr>
            <w:tcW w:w="562" w:type="dxa"/>
            <w:noWrap/>
          </w:tcPr>
          <w:p w:rsidR="004730F2" w:rsidRPr="00A96020" w:rsidRDefault="004730F2" w:rsidP="004730F2">
            <w:pPr>
              <w:numPr>
                <w:ilvl w:val="0"/>
                <w:numId w:val="7"/>
              </w:numPr>
              <w:spacing w:after="16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noWrap/>
          </w:tcPr>
          <w:p w:rsidR="004730F2" w:rsidRPr="00A96020" w:rsidRDefault="004730F2" w:rsidP="004730F2">
            <w:pPr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5 </w:t>
            </w:r>
          </w:p>
          <w:p w:rsidR="004730F2" w:rsidRPr="00A96020" w:rsidRDefault="004730F2" w:rsidP="004730F2">
            <w:pPr>
              <w:rPr>
                <w:rFonts w:eastAsia="MS Mincho"/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Студенческий спорт. Выбор видов спорта, особенности занятий избранным видом спорта </w:t>
            </w:r>
          </w:p>
          <w:p w:rsidR="004730F2" w:rsidRPr="00A96020" w:rsidRDefault="004730F2" w:rsidP="004730F2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  <w:noWrap/>
          </w:tcPr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 xml:space="preserve">Спортивная классификация, Студенческий спорт. Особенности организации и планирования спортивной подготовки в вузе. Спортивные соревнования как средство и метод общей физической, профессионально-прикладной, спортивной подготовки студентов. Система студенческих спортивных соревнований. Общественные студенческие спортивные организации. Олимпийские игры и Универсиады. Современные популярные системы физических упражнений. </w:t>
            </w:r>
          </w:p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Массовый спорт и спорт высших достижений, их цели и задачи. Спортивная классификация. Мотивация и обоснование индивидуального выбора студентом вида спорта или системы физических упражнений для регулярных занятий. Краткая психофизиологическая характеристика основных групп видов спорта и систем физических упражнений</w:t>
            </w:r>
          </w:p>
        </w:tc>
        <w:tc>
          <w:tcPr>
            <w:tcW w:w="837" w:type="dxa"/>
            <w:vAlign w:val="center"/>
          </w:tcPr>
          <w:p w:rsidR="004730F2" w:rsidRPr="00A96020" w:rsidRDefault="004D1F5B" w:rsidP="004730F2">
            <w:pPr>
              <w:jc w:val="center"/>
              <w:rPr>
                <w:spacing w:val="4"/>
                <w:sz w:val="20"/>
                <w:szCs w:val="20"/>
                <w:lang w:eastAsia="en-US"/>
              </w:rPr>
            </w:pPr>
            <w:r w:rsidRPr="00A96020">
              <w:rPr>
                <w:spacing w:val="4"/>
                <w:sz w:val="20"/>
                <w:szCs w:val="20"/>
                <w:lang w:eastAsia="en-US"/>
              </w:rPr>
              <w:t>2</w:t>
            </w:r>
          </w:p>
        </w:tc>
      </w:tr>
      <w:tr w:rsidR="004730F2" w:rsidRPr="00A96020" w:rsidTr="004730F2">
        <w:trPr>
          <w:trHeight w:val="352"/>
        </w:trPr>
        <w:tc>
          <w:tcPr>
            <w:tcW w:w="562" w:type="dxa"/>
            <w:noWrap/>
          </w:tcPr>
          <w:p w:rsidR="004730F2" w:rsidRPr="00A96020" w:rsidRDefault="004730F2" w:rsidP="004730F2">
            <w:pPr>
              <w:numPr>
                <w:ilvl w:val="0"/>
                <w:numId w:val="7"/>
              </w:numPr>
              <w:spacing w:after="16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noWrap/>
          </w:tcPr>
          <w:p w:rsidR="004730F2" w:rsidRPr="00A96020" w:rsidRDefault="004730F2" w:rsidP="004730F2">
            <w:pPr>
              <w:rPr>
                <w:rFonts w:eastAsia="MS Mincho"/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6 Профессионально-прикладная физическая подготовка (ППФП) студентов </w:t>
            </w:r>
          </w:p>
          <w:p w:rsidR="004730F2" w:rsidRPr="00A96020" w:rsidRDefault="004730F2" w:rsidP="004730F2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  <w:noWrap/>
          </w:tcPr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 xml:space="preserve">Производственная физическая культура. Производственная гимнастика. Особенности выбора форм, методов и средств физической культуры и спорта в рабочее и свободное время специалистов. Профилактика профессиональных заболеваний и травматизма средствами физической культуры. Дополнительные средства повышения общей и профессиональной работоспособности. Влияние индивидуальных особенностей, географо-климатических условий и других факторов на содержание физической культуры специалистов, работающих на производстве. Роль будущих специалистов по внедрению физической </w:t>
            </w:r>
            <w:r w:rsidRPr="00A96020">
              <w:rPr>
                <w:sz w:val="20"/>
                <w:szCs w:val="20"/>
                <w:lang w:eastAsia="en-US"/>
              </w:rPr>
              <w:lastRenderedPageBreak/>
              <w:t>культуры в производственном коллективе</w:t>
            </w:r>
          </w:p>
        </w:tc>
        <w:tc>
          <w:tcPr>
            <w:tcW w:w="837" w:type="dxa"/>
            <w:vAlign w:val="center"/>
          </w:tcPr>
          <w:p w:rsidR="004730F2" w:rsidRPr="00A96020" w:rsidRDefault="004D1F5B" w:rsidP="004730F2">
            <w:pPr>
              <w:jc w:val="center"/>
              <w:rPr>
                <w:spacing w:val="4"/>
                <w:sz w:val="20"/>
                <w:szCs w:val="20"/>
                <w:lang w:eastAsia="en-US"/>
              </w:rPr>
            </w:pPr>
            <w:r w:rsidRPr="00A96020">
              <w:rPr>
                <w:spacing w:val="4"/>
                <w:sz w:val="20"/>
                <w:szCs w:val="20"/>
                <w:lang w:eastAsia="en-US"/>
              </w:rPr>
              <w:lastRenderedPageBreak/>
              <w:t>2</w:t>
            </w:r>
          </w:p>
        </w:tc>
      </w:tr>
      <w:tr w:rsidR="004730F2" w:rsidRPr="00A96020" w:rsidTr="004730F2">
        <w:trPr>
          <w:trHeight w:val="2170"/>
        </w:trPr>
        <w:tc>
          <w:tcPr>
            <w:tcW w:w="562" w:type="dxa"/>
            <w:noWrap/>
          </w:tcPr>
          <w:p w:rsidR="004730F2" w:rsidRPr="00A96020" w:rsidRDefault="004730F2" w:rsidP="004730F2">
            <w:pPr>
              <w:numPr>
                <w:ilvl w:val="0"/>
                <w:numId w:val="7"/>
              </w:numPr>
              <w:spacing w:after="16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noWrap/>
          </w:tcPr>
          <w:p w:rsidR="004730F2" w:rsidRPr="00A96020" w:rsidRDefault="004730F2" w:rsidP="004730F2">
            <w:pPr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7</w:t>
            </w:r>
          </w:p>
          <w:p w:rsidR="004730F2" w:rsidRPr="00A96020" w:rsidRDefault="004730F2" w:rsidP="004730F2">
            <w:pPr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Основы методики самостоятельных занятий физическими упражнениями</w:t>
            </w:r>
          </w:p>
          <w:p w:rsidR="004730F2" w:rsidRPr="00A96020" w:rsidRDefault="004730F2" w:rsidP="004730F2">
            <w:pPr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6549" w:type="dxa"/>
            <w:noWrap/>
          </w:tcPr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Мотивация и целенаправленность самостоятельных занятий. Формы и содержание самостоятельных занятий.</w:t>
            </w:r>
          </w:p>
          <w:p w:rsidR="004730F2" w:rsidRPr="00A96020" w:rsidRDefault="004730F2" w:rsidP="004730F2">
            <w:pPr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Организация самостоятельных занятий физическими упражнениями различной направленности. Характер содержания занятий в зависимости от возраста. Особенности самостоятельных занятий для женщин. Планирование и управление самостоятельными занятиями. Границы интенсивности нагрузок в условиях самостоятельных занятий у лиц разного возраста. Взаимосвязь между интенсивностью нагрузок и уровнем физической подготовленности. Гигиена самостоятельных занятий. Самоконтроль за эффективностью самостоятельных занятий. Участие в спортивных соревнованиях</w:t>
            </w:r>
          </w:p>
        </w:tc>
        <w:tc>
          <w:tcPr>
            <w:tcW w:w="837" w:type="dxa"/>
            <w:vAlign w:val="center"/>
          </w:tcPr>
          <w:p w:rsidR="004730F2" w:rsidRPr="00A96020" w:rsidRDefault="004D1F5B" w:rsidP="004730F2">
            <w:pPr>
              <w:jc w:val="center"/>
              <w:rPr>
                <w:spacing w:val="4"/>
                <w:sz w:val="20"/>
                <w:szCs w:val="20"/>
                <w:lang w:eastAsia="en-US"/>
              </w:rPr>
            </w:pPr>
            <w:r w:rsidRPr="00A96020">
              <w:rPr>
                <w:spacing w:val="4"/>
                <w:sz w:val="20"/>
                <w:szCs w:val="20"/>
                <w:lang w:eastAsia="en-US"/>
              </w:rPr>
              <w:t>4</w:t>
            </w:r>
          </w:p>
        </w:tc>
      </w:tr>
      <w:tr w:rsidR="004730F2" w:rsidRPr="0042381C" w:rsidTr="004730F2">
        <w:tc>
          <w:tcPr>
            <w:tcW w:w="9351" w:type="dxa"/>
            <w:gridSpan w:val="3"/>
          </w:tcPr>
          <w:p w:rsidR="004730F2" w:rsidRPr="00A96020" w:rsidRDefault="004730F2" w:rsidP="004730F2">
            <w:pPr>
              <w:rPr>
                <w:b/>
                <w:spacing w:val="-2"/>
                <w:sz w:val="20"/>
                <w:szCs w:val="20"/>
                <w:lang w:eastAsia="en-US"/>
              </w:rPr>
            </w:pPr>
            <w:r w:rsidRPr="00A96020">
              <w:rPr>
                <w:b/>
                <w:spacing w:val="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37" w:type="dxa"/>
          </w:tcPr>
          <w:p w:rsidR="004730F2" w:rsidRPr="0042381C" w:rsidRDefault="004D1F5B" w:rsidP="004730F2">
            <w:pPr>
              <w:jc w:val="center"/>
              <w:rPr>
                <w:b/>
                <w:spacing w:val="1"/>
                <w:sz w:val="20"/>
                <w:szCs w:val="20"/>
                <w:lang w:eastAsia="en-US"/>
              </w:rPr>
            </w:pPr>
            <w:r w:rsidRPr="00A96020">
              <w:rPr>
                <w:b/>
                <w:spacing w:val="1"/>
                <w:sz w:val="20"/>
                <w:szCs w:val="20"/>
                <w:lang w:eastAsia="en-US"/>
              </w:rPr>
              <w:t>16</w:t>
            </w:r>
          </w:p>
        </w:tc>
      </w:tr>
    </w:tbl>
    <w:p w:rsidR="002A4384" w:rsidRPr="0042381C" w:rsidRDefault="002A4384" w:rsidP="00B54AB1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A96020" w:rsidRPr="001B6502" w:rsidRDefault="00A96020" w:rsidP="00A96020">
      <w:pPr>
        <w:ind w:firstLine="709"/>
        <w:jc w:val="both"/>
        <w:rPr>
          <w:b/>
        </w:rPr>
      </w:pPr>
      <w:r w:rsidRPr="001B6502">
        <w:rPr>
          <w:b/>
          <w:bCs/>
        </w:rPr>
        <w:t xml:space="preserve">4.3.2. </w:t>
      </w:r>
      <w:r w:rsidRPr="001B6502">
        <w:rPr>
          <w:b/>
        </w:rPr>
        <w:t>Занятия семинарского типа</w:t>
      </w:r>
      <w:r>
        <w:rPr>
          <w:b/>
        </w:rPr>
        <w:t xml:space="preserve"> (практические)</w:t>
      </w:r>
    </w:p>
    <w:p w:rsidR="00A96020" w:rsidRPr="001B6502" w:rsidRDefault="00A96020" w:rsidP="00A96020">
      <w:pPr>
        <w:widowControl w:val="0"/>
        <w:tabs>
          <w:tab w:val="left" w:pos="502"/>
        </w:tabs>
      </w:pPr>
    </w:p>
    <w:p w:rsidR="00A96020" w:rsidRPr="00E51AFB" w:rsidRDefault="00A96020" w:rsidP="00A96020">
      <w:pPr>
        <w:widowControl w:val="0"/>
        <w:tabs>
          <w:tab w:val="left" w:pos="502"/>
        </w:tabs>
        <w:rPr>
          <w:b/>
          <w:bCs/>
          <w:shd w:val="clear" w:color="auto" w:fill="FFFFFF"/>
        </w:rPr>
      </w:pPr>
      <w:r w:rsidRPr="001B6502">
        <w:t>Таблица 4 – Содержание практического курса</w:t>
      </w:r>
    </w:p>
    <w:p w:rsidR="00A96020" w:rsidRDefault="00A96020" w:rsidP="00D51647">
      <w:pPr>
        <w:shd w:val="clear" w:color="auto" w:fill="FFFFFF"/>
        <w:ind w:firstLine="709"/>
        <w:rPr>
          <w:b/>
          <w:bCs/>
          <w:color w:val="000000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8385"/>
        <w:gridCol w:w="935"/>
      </w:tblGrid>
      <w:tr w:rsidR="00070FF0" w:rsidRPr="00A96020" w:rsidTr="007C31B7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070FF0" w:rsidRPr="00A96020" w:rsidRDefault="00070FF0" w:rsidP="00045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№</w:t>
            </w:r>
          </w:p>
          <w:p w:rsidR="00070FF0" w:rsidRPr="00A96020" w:rsidRDefault="00070FF0" w:rsidP="00045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п/п</w:t>
            </w:r>
          </w:p>
        </w:tc>
        <w:tc>
          <w:tcPr>
            <w:tcW w:w="8385" w:type="dxa"/>
            <w:shd w:val="clear" w:color="auto" w:fill="auto"/>
            <w:vAlign w:val="center"/>
          </w:tcPr>
          <w:p w:rsidR="00070FF0" w:rsidRPr="00A96020" w:rsidRDefault="00070FF0" w:rsidP="00045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Темы практических занятий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70FF0" w:rsidRPr="00A96020" w:rsidRDefault="00070FF0" w:rsidP="00045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Кол-во часов</w:t>
            </w:r>
          </w:p>
        </w:tc>
      </w:tr>
      <w:tr w:rsidR="00310957" w:rsidRPr="00A96020" w:rsidTr="007C31B7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10957" w:rsidRPr="00A96020" w:rsidRDefault="0031095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85" w:type="dxa"/>
            <w:shd w:val="clear" w:color="auto" w:fill="auto"/>
          </w:tcPr>
          <w:p w:rsidR="00310957" w:rsidRPr="00A96020" w:rsidRDefault="004D1F5B" w:rsidP="00B53295">
            <w:pPr>
              <w:ind w:firstLine="374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A96020">
              <w:rPr>
                <w:bCs/>
                <w:i/>
                <w:sz w:val="20"/>
                <w:szCs w:val="20"/>
              </w:rPr>
              <w:t>Раздел</w:t>
            </w:r>
            <w:r w:rsidR="00310957" w:rsidRPr="00A96020">
              <w:rPr>
                <w:bCs/>
                <w:i/>
                <w:sz w:val="20"/>
                <w:szCs w:val="20"/>
              </w:rPr>
              <w:t xml:space="preserve"> 1. Гимнастика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На занятиях осуществляется развитие силы, силовой выносливости, координации, ловкости и гибкости, ритмических и двигательных действий, воспитание настойчивости и упорства, смелости и решительности, совершенствование осанки.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Упражнения, подлежащие разучиванию и совершенствованию: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i/>
                <w:sz w:val="20"/>
                <w:szCs w:val="20"/>
              </w:rPr>
              <w:t>для юношей</w:t>
            </w:r>
            <w:r w:rsidRPr="00A96020">
              <w:rPr>
                <w:bCs/>
                <w:sz w:val="20"/>
                <w:szCs w:val="20"/>
              </w:rPr>
              <w:t>: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подтягивание на перекладине;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сгибание и разгибание рук в упоре лежа;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поднимание туловища из положения лежа на спине;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упражнения на тренажерах;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i/>
                <w:sz w:val="20"/>
                <w:szCs w:val="20"/>
              </w:rPr>
            </w:pPr>
            <w:r w:rsidRPr="00A96020">
              <w:rPr>
                <w:bCs/>
                <w:i/>
                <w:sz w:val="20"/>
                <w:szCs w:val="20"/>
              </w:rPr>
              <w:t>для девушек: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сгибание и разгибание рук в упоре лежа;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подтягивание на низкой перекладине;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поднимание туловища из положения лежа на спине;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прогибания туловища назад;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упражнения на тренажерах.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На занятиях осуществляется повышение общей и специальной физической подготовленности обучаемых. В содержание занятий входят упражнения из гимнастики и атлетической подготовки, упражнений на тренажерах и с собственным весом, подвижных игр и др.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Занятия проводятся в составе учебной группы комплексно или методом круговой тренировки.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10957" w:rsidRPr="00A96020" w:rsidRDefault="00310957" w:rsidP="00B53295">
            <w:pPr>
              <w:tabs>
                <w:tab w:val="left" w:pos="142"/>
                <w:tab w:val="left" w:pos="851"/>
              </w:tabs>
              <w:ind w:firstLine="374"/>
              <w:jc w:val="center"/>
              <w:rPr>
                <w:sz w:val="20"/>
                <w:szCs w:val="20"/>
                <w:lang w:eastAsia="en-US"/>
              </w:rPr>
            </w:pPr>
          </w:p>
          <w:p w:rsidR="00310957" w:rsidRPr="00A96020" w:rsidRDefault="00AC1471" w:rsidP="004730F2">
            <w:pPr>
              <w:tabs>
                <w:tab w:val="left" w:pos="142"/>
                <w:tab w:val="left" w:pos="851"/>
              </w:tabs>
              <w:ind w:firstLine="34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2</w:t>
            </w:r>
            <w:r w:rsidR="000B5803" w:rsidRPr="00A96020">
              <w:rPr>
                <w:sz w:val="20"/>
                <w:szCs w:val="20"/>
              </w:rPr>
              <w:t>6</w:t>
            </w:r>
          </w:p>
          <w:p w:rsidR="00310957" w:rsidRPr="00A96020" w:rsidRDefault="00310957" w:rsidP="00B53295">
            <w:pPr>
              <w:tabs>
                <w:tab w:val="left" w:pos="142"/>
                <w:tab w:val="left" w:pos="851"/>
              </w:tabs>
              <w:ind w:firstLine="37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0957" w:rsidRPr="00A96020" w:rsidTr="007C31B7">
        <w:trPr>
          <w:trHeight w:val="25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10957" w:rsidRPr="00A96020" w:rsidRDefault="0031095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85" w:type="dxa"/>
            <w:shd w:val="clear" w:color="auto" w:fill="auto"/>
          </w:tcPr>
          <w:p w:rsidR="00310957" w:rsidRPr="00A96020" w:rsidRDefault="004D1F5B" w:rsidP="00B53295">
            <w:pPr>
              <w:ind w:firstLine="374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A96020">
              <w:rPr>
                <w:bCs/>
                <w:i/>
                <w:sz w:val="20"/>
                <w:szCs w:val="20"/>
              </w:rPr>
              <w:t>Раздел</w:t>
            </w:r>
            <w:r w:rsidR="00310957" w:rsidRPr="00A96020">
              <w:rPr>
                <w:bCs/>
                <w:i/>
                <w:sz w:val="20"/>
                <w:szCs w:val="20"/>
              </w:rPr>
              <w:t xml:space="preserve"> 2. Легкая атлетика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На занятиях осуществляется развитие выносливости, быстроты и ловкости,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воспитание волевых качеств.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Упражнения, подлежащие разучиванию и совершенствованию: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для юношей: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 xml:space="preserve">- бег на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96020">
                <w:rPr>
                  <w:bCs/>
                  <w:sz w:val="20"/>
                  <w:szCs w:val="20"/>
                </w:rPr>
                <w:t>100 м</w:t>
              </w:r>
            </w:smartTag>
            <w:r w:rsidRPr="00A96020">
              <w:rPr>
                <w:bCs/>
                <w:sz w:val="20"/>
                <w:szCs w:val="20"/>
              </w:rPr>
              <w:t xml:space="preserve"> и челночный бег 10 x10 м - быстрота;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 xml:space="preserve">-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96020">
                <w:rPr>
                  <w:bCs/>
                  <w:sz w:val="20"/>
                  <w:szCs w:val="20"/>
                </w:rPr>
                <w:t>3 км</w:t>
              </w:r>
            </w:smartTag>
            <w:r w:rsidRPr="00A96020">
              <w:rPr>
                <w:bCs/>
                <w:sz w:val="20"/>
                <w:szCs w:val="20"/>
              </w:rPr>
              <w:t xml:space="preserve"> - выносливость;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прыжок в длину с места – скоростно-силовые качества.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для девушек: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 xml:space="preserve">- бег на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96020">
                <w:rPr>
                  <w:bCs/>
                  <w:sz w:val="20"/>
                  <w:szCs w:val="20"/>
                </w:rPr>
                <w:t>100 м</w:t>
              </w:r>
            </w:smartTag>
            <w:r w:rsidRPr="00A96020">
              <w:rPr>
                <w:bCs/>
                <w:sz w:val="20"/>
                <w:szCs w:val="20"/>
              </w:rPr>
              <w:t xml:space="preserve"> и челночный бег 10 x10 м - быстрота;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 xml:space="preserve">- 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96020">
                <w:rPr>
                  <w:bCs/>
                  <w:sz w:val="20"/>
                  <w:szCs w:val="20"/>
                </w:rPr>
                <w:t>2000 м</w:t>
              </w:r>
            </w:smartTag>
            <w:r w:rsidRPr="00A96020">
              <w:rPr>
                <w:bCs/>
                <w:sz w:val="20"/>
                <w:szCs w:val="20"/>
              </w:rPr>
              <w:t xml:space="preserve"> – выносливость;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 прыжок в длину с места – скоростно-силовые качества.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На занятиях осуществляется повышение общей и специальной физической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подготовленности обучаемых. В содержание занятий входят упражнения из легкой атлетики и ускоренного передвижения, и др.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Занятия проводятся в составе учебной группы комплексно или методом круговой тренировки.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10957" w:rsidRPr="00A96020" w:rsidRDefault="00AC1471" w:rsidP="00AC1471">
            <w:pPr>
              <w:tabs>
                <w:tab w:val="left" w:pos="142"/>
                <w:tab w:val="left" w:pos="851"/>
              </w:tabs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</w:rPr>
              <w:t>24</w:t>
            </w:r>
          </w:p>
        </w:tc>
      </w:tr>
      <w:tr w:rsidR="00310957" w:rsidRPr="00A96020" w:rsidTr="007C31B7">
        <w:trPr>
          <w:trHeight w:val="18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10957" w:rsidRPr="00A96020" w:rsidRDefault="0031095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85" w:type="dxa"/>
            <w:shd w:val="clear" w:color="auto" w:fill="auto"/>
          </w:tcPr>
          <w:p w:rsidR="00310957" w:rsidRPr="00A96020" w:rsidRDefault="004D1F5B" w:rsidP="00B53295">
            <w:pPr>
              <w:ind w:firstLine="374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A96020">
              <w:rPr>
                <w:bCs/>
                <w:i/>
                <w:sz w:val="20"/>
                <w:szCs w:val="20"/>
              </w:rPr>
              <w:t>Раздел</w:t>
            </w:r>
            <w:r w:rsidR="00310957" w:rsidRPr="00A96020">
              <w:rPr>
                <w:bCs/>
                <w:i/>
                <w:sz w:val="20"/>
                <w:szCs w:val="20"/>
              </w:rPr>
              <w:t xml:space="preserve"> 3. Спортивные игры</w:t>
            </w:r>
          </w:p>
          <w:p w:rsidR="00310957" w:rsidRPr="00A96020" w:rsidRDefault="00310957" w:rsidP="00B53295">
            <w:pPr>
              <w:autoSpaceDE w:val="0"/>
              <w:autoSpaceDN w:val="0"/>
              <w:adjustRightInd w:val="0"/>
              <w:ind w:firstLine="37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На занятиях осуществляется развитие быстроты, ловкости, формирование </w:t>
            </w:r>
            <w:r w:rsidRPr="00A96020">
              <w:rPr>
                <w:bCs/>
                <w:sz w:val="20"/>
                <w:szCs w:val="20"/>
              </w:rPr>
              <w:t xml:space="preserve">навыков в </w:t>
            </w:r>
            <w:r w:rsidRPr="00A96020">
              <w:rPr>
                <w:bCs/>
                <w:sz w:val="20"/>
                <w:szCs w:val="20"/>
              </w:rPr>
              <w:lastRenderedPageBreak/>
              <w:t>коллективных действиях и снятие эмоционального напряжения.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Игры, подлежащие разучиванию и совершенствованию: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i/>
                <w:sz w:val="20"/>
                <w:szCs w:val="20"/>
              </w:rPr>
            </w:pPr>
            <w:r w:rsidRPr="00A96020">
              <w:rPr>
                <w:bCs/>
                <w:i/>
                <w:sz w:val="20"/>
                <w:szCs w:val="20"/>
              </w:rPr>
              <w:t>Волейбол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Знания основных правил игры в волейбол, изучение и совершенствование приема мяча, ударов в прыжке и блокировке, основных способов подачи мяча и тактических схем расстановки игроков на площадке, контрольные игры.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i/>
                <w:sz w:val="20"/>
                <w:szCs w:val="20"/>
              </w:rPr>
            </w:pPr>
            <w:r w:rsidRPr="00A96020">
              <w:rPr>
                <w:bCs/>
                <w:i/>
                <w:sz w:val="20"/>
                <w:szCs w:val="20"/>
              </w:rPr>
              <w:t>Баскетбол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Знания основных правил игры в баскетбол, изучение и совершенствование основных способов передачи и ловли мяча, передвижений без мяча и с мячом,  бросков в движении с места и в прыжке, системы защиты и нападения, контрольные игры.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i/>
                <w:sz w:val="20"/>
                <w:szCs w:val="20"/>
              </w:rPr>
            </w:pPr>
            <w:r w:rsidRPr="00A96020">
              <w:rPr>
                <w:bCs/>
                <w:i/>
                <w:sz w:val="20"/>
                <w:szCs w:val="20"/>
              </w:rPr>
              <w:t>Бадминтон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Знания основных правил игры в бадминтон, изучение и совершенствование основных способов подачи и ударов, теории и практики одиночной и парной игры, контрольные игры.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i/>
                <w:sz w:val="20"/>
                <w:szCs w:val="20"/>
              </w:rPr>
            </w:pPr>
            <w:r w:rsidRPr="00A96020">
              <w:rPr>
                <w:bCs/>
                <w:i/>
                <w:sz w:val="20"/>
                <w:szCs w:val="20"/>
              </w:rPr>
              <w:t>Настольный теннис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Знания основных правил игры в настольный теннис, изучение и совершенствование основных способов подачи и приема мяча при одиночной и парной игре, тактическое построение одиночных и парных встреч, контрольные игры.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i/>
                <w:sz w:val="20"/>
                <w:szCs w:val="20"/>
              </w:rPr>
            </w:pPr>
            <w:r w:rsidRPr="00A96020">
              <w:rPr>
                <w:bCs/>
                <w:i/>
                <w:sz w:val="20"/>
                <w:szCs w:val="20"/>
              </w:rPr>
              <w:t>Мини-футбол</w:t>
            </w:r>
          </w:p>
          <w:p w:rsidR="00310957" w:rsidRPr="00A96020" w:rsidRDefault="00310957" w:rsidP="00B53295">
            <w:pPr>
              <w:ind w:firstLine="37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Знания основных правил игры в мини-футбол, изучение и совершенствование основных способов ведения, передачи и остановки мяча, ударов по воротам, контрольные игры.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10957" w:rsidRPr="00A96020" w:rsidRDefault="00142643" w:rsidP="00AC1471">
            <w:pPr>
              <w:tabs>
                <w:tab w:val="left" w:pos="142"/>
                <w:tab w:val="left" w:pos="851"/>
              </w:tabs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</w:rPr>
              <w:lastRenderedPageBreak/>
              <w:t>2</w:t>
            </w:r>
            <w:r w:rsidR="004730F2" w:rsidRPr="00A96020">
              <w:rPr>
                <w:sz w:val="20"/>
                <w:szCs w:val="20"/>
              </w:rPr>
              <w:t>8</w:t>
            </w:r>
            <w:r w:rsidR="004D1F5B" w:rsidRPr="00A96020">
              <w:rPr>
                <w:sz w:val="20"/>
                <w:szCs w:val="20"/>
              </w:rPr>
              <w:t xml:space="preserve"> </w:t>
            </w:r>
          </w:p>
        </w:tc>
      </w:tr>
      <w:tr w:rsidR="00310957" w:rsidRPr="00A96020" w:rsidTr="007C31B7">
        <w:trPr>
          <w:trHeight w:val="12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10957" w:rsidRPr="00A96020" w:rsidRDefault="0031095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85" w:type="dxa"/>
            <w:shd w:val="clear" w:color="auto" w:fill="auto"/>
          </w:tcPr>
          <w:p w:rsidR="00310957" w:rsidRPr="00A96020" w:rsidRDefault="004D1F5B" w:rsidP="00B53295">
            <w:pPr>
              <w:ind w:left="33" w:firstLine="374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A96020">
              <w:rPr>
                <w:i/>
                <w:sz w:val="20"/>
                <w:szCs w:val="20"/>
              </w:rPr>
              <w:t>Раздел</w:t>
            </w:r>
            <w:r w:rsidR="00564FA0" w:rsidRPr="00A96020">
              <w:rPr>
                <w:i/>
                <w:sz w:val="20"/>
                <w:szCs w:val="20"/>
              </w:rPr>
              <w:t xml:space="preserve"> </w:t>
            </w:r>
            <w:r w:rsidR="00310957" w:rsidRPr="00A96020">
              <w:rPr>
                <w:i/>
                <w:sz w:val="20"/>
                <w:szCs w:val="20"/>
              </w:rPr>
              <w:t xml:space="preserve">4 </w:t>
            </w:r>
            <w:r w:rsidR="00310957" w:rsidRPr="00A96020">
              <w:rPr>
                <w:bCs/>
                <w:i/>
                <w:sz w:val="20"/>
                <w:szCs w:val="20"/>
              </w:rPr>
              <w:t xml:space="preserve">Общая физическая подготовка. </w:t>
            </w:r>
          </w:p>
          <w:p w:rsidR="00310957" w:rsidRPr="00A96020" w:rsidRDefault="00310957" w:rsidP="00B53295">
            <w:pPr>
              <w:ind w:left="33"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На занятиях осуществляется развитие ловкости и гибкости, ритмических и двигательных действий, координации движений, воспитание настойчивости и упорства, смелости и решительности, совершенствование осанки. Изучються:</w:t>
            </w:r>
          </w:p>
          <w:p w:rsidR="00310957" w:rsidRPr="00A96020" w:rsidRDefault="00310957" w:rsidP="00B53295">
            <w:pPr>
              <w:ind w:left="33"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 зоны и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интенсивность физических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нагрузок, энергозатраты в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процессе занятий физической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культурой. Значение мышечной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релаксации.;</w:t>
            </w:r>
          </w:p>
          <w:p w:rsidR="00310957" w:rsidRPr="00A96020" w:rsidRDefault="00310957" w:rsidP="00B53295">
            <w:pPr>
              <w:ind w:left="33" w:firstLine="374"/>
              <w:jc w:val="both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- роль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оздоровительной физкультуры в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коррекции физического развития и телосложения, двигательной и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функциональной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подготовленности студентов.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Формы занятий физическими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 xml:space="preserve">упражнениями; </w:t>
            </w:r>
          </w:p>
          <w:p w:rsidR="00310957" w:rsidRPr="00A96020" w:rsidRDefault="00310957" w:rsidP="00B53295">
            <w:pPr>
              <w:ind w:left="33" w:firstLine="37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</w:rPr>
              <w:t>- структура и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содержание учебного занятия</w:t>
            </w:r>
            <w:r w:rsidRPr="00A96020">
              <w:rPr>
                <w:sz w:val="20"/>
                <w:szCs w:val="20"/>
              </w:rPr>
              <w:t xml:space="preserve"> </w:t>
            </w:r>
            <w:r w:rsidRPr="00A96020">
              <w:rPr>
                <w:bCs/>
                <w:sz w:val="20"/>
                <w:szCs w:val="20"/>
              </w:rPr>
              <w:t>оздоровительной направленности.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10957" w:rsidRPr="00A96020" w:rsidRDefault="00AC1471" w:rsidP="00A96020">
            <w:pPr>
              <w:tabs>
                <w:tab w:val="left" w:pos="142"/>
                <w:tab w:val="left" w:pos="851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</w:rPr>
              <w:t>2</w:t>
            </w:r>
            <w:r w:rsidR="00A96020" w:rsidRPr="00A96020">
              <w:rPr>
                <w:sz w:val="20"/>
                <w:szCs w:val="20"/>
              </w:rPr>
              <w:t>4</w:t>
            </w:r>
          </w:p>
        </w:tc>
      </w:tr>
      <w:tr w:rsidR="00564FA0" w:rsidRPr="00A96020" w:rsidTr="007C31B7">
        <w:trPr>
          <w:trHeight w:val="12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564FA0" w:rsidRPr="00A96020" w:rsidRDefault="00564F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5" w:type="dxa"/>
            <w:shd w:val="clear" w:color="auto" w:fill="auto"/>
          </w:tcPr>
          <w:p w:rsidR="00564FA0" w:rsidRPr="00A96020" w:rsidRDefault="00564FA0" w:rsidP="00A96020">
            <w:pPr>
              <w:ind w:left="33" w:firstLine="37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Контрольные занятия (по 2 часа в </w:t>
            </w:r>
            <w:r w:rsidR="00A96020" w:rsidRPr="00A96020">
              <w:rPr>
                <w:sz w:val="20"/>
                <w:szCs w:val="20"/>
              </w:rPr>
              <w:t xml:space="preserve">3,4,5 </w:t>
            </w:r>
            <w:r w:rsidRPr="00A96020">
              <w:rPr>
                <w:sz w:val="20"/>
                <w:szCs w:val="20"/>
              </w:rPr>
              <w:t>семестр</w:t>
            </w:r>
            <w:r w:rsidR="00A96020" w:rsidRPr="00A96020">
              <w:rPr>
                <w:sz w:val="20"/>
                <w:szCs w:val="20"/>
              </w:rPr>
              <w:t>ах</w:t>
            </w:r>
            <w:r w:rsidRPr="00A96020">
              <w:rPr>
                <w:sz w:val="20"/>
                <w:szCs w:val="20"/>
              </w:rPr>
              <w:t>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64FA0" w:rsidRPr="00A96020" w:rsidRDefault="00A96020" w:rsidP="004730F2">
            <w:pPr>
              <w:tabs>
                <w:tab w:val="left" w:pos="142"/>
                <w:tab w:val="left" w:pos="851"/>
              </w:tabs>
              <w:ind w:firstLine="34"/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6</w:t>
            </w:r>
          </w:p>
        </w:tc>
      </w:tr>
      <w:tr w:rsidR="00070FF0" w:rsidRPr="007C31B7" w:rsidTr="00B628AD"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:rsidR="00070FF0" w:rsidRPr="00A96020" w:rsidRDefault="00070FF0" w:rsidP="00070F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6020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35" w:type="dxa"/>
            <w:shd w:val="clear" w:color="auto" w:fill="auto"/>
          </w:tcPr>
          <w:p w:rsidR="00070FF0" w:rsidRPr="007C31B7" w:rsidRDefault="00564FA0" w:rsidP="003109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020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</w:tbl>
    <w:p w:rsidR="00070FF0" w:rsidRPr="007C31B7" w:rsidRDefault="00070FF0" w:rsidP="00070FF0">
      <w:pPr>
        <w:rPr>
          <w:b/>
          <w:sz w:val="20"/>
          <w:szCs w:val="20"/>
        </w:rPr>
      </w:pPr>
    </w:p>
    <w:p w:rsidR="00A96020" w:rsidRPr="004620D0" w:rsidRDefault="00A96020" w:rsidP="00A96020">
      <w:pPr>
        <w:shd w:val="clear" w:color="auto" w:fill="FFFFFF"/>
        <w:spacing w:before="100" w:beforeAutospacing="1" w:after="100" w:afterAutospacing="1"/>
        <w:ind w:firstLine="567"/>
        <w:jc w:val="both"/>
        <w:rPr>
          <w:b/>
          <w:bCs/>
        </w:rPr>
      </w:pPr>
      <w:r w:rsidRPr="004620D0">
        <w:rPr>
          <w:b/>
          <w:bCs/>
        </w:rPr>
        <w:t>4.3.3. Самостоятельная работа</w:t>
      </w:r>
    </w:p>
    <w:p w:rsidR="00A96020" w:rsidRPr="004620D0" w:rsidRDefault="00A96020" w:rsidP="00A96020">
      <w:pPr>
        <w:shd w:val="clear" w:color="auto" w:fill="FFFFFF"/>
        <w:spacing w:line="360" w:lineRule="auto"/>
        <w:jc w:val="both"/>
        <w:rPr>
          <w:b/>
          <w:bCs/>
        </w:rPr>
      </w:pPr>
      <w:r w:rsidRPr="004620D0">
        <w:t xml:space="preserve">Таблица </w:t>
      </w:r>
      <w:r>
        <w:t>5</w:t>
      </w:r>
      <w:r w:rsidRPr="004620D0">
        <w:t xml:space="preserve"> – Задания для самостоятельного изучения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"/>
        <w:gridCol w:w="8423"/>
        <w:gridCol w:w="931"/>
      </w:tblGrid>
      <w:tr w:rsidR="004730F2" w:rsidRPr="00A96020" w:rsidTr="007C31B7">
        <w:trPr>
          <w:trHeight w:val="144"/>
        </w:trPr>
        <w:tc>
          <w:tcPr>
            <w:tcW w:w="726" w:type="dxa"/>
            <w:vAlign w:val="center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№</w:t>
            </w:r>
          </w:p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423" w:type="dxa"/>
            <w:vAlign w:val="center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931" w:type="dxa"/>
            <w:vAlign w:val="center"/>
          </w:tcPr>
          <w:p w:rsidR="004730F2" w:rsidRPr="00A96020" w:rsidRDefault="004730F2" w:rsidP="004730F2">
            <w:pPr>
              <w:jc w:val="center"/>
              <w:rPr>
                <w:bCs/>
                <w:sz w:val="20"/>
                <w:szCs w:val="20"/>
              </w:rPr>
            </w:pPr>
            <w:r w:rsidRPr="00A96020">
              <w:rPr>
                <w:bCs/>
                <w:sz w:val="20"/>
                <w:szCs w:val="20"/>
              </w:rPr>
              <w:t>Кол-во часов</w:t>
            </w:r>
          </w:p>
        </w:tc>
      </w:tr>
      <w:tr w:rsidR="004730F2" w:rsidRPr="00A96020" w:rsidTr="007C31B7">
        <w:trPr>
          <w:trHeight w:val="326"/>
        </w:trPr>
        <w:tc>
          <w:tcPr>
            <w:tcW w:w="726" w:type="dxa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23" w:type="dxa"/>
          </w:tcPr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1. Физическая культура в профессиональной подготовке студентов и социокультурное развитие личности студента.</w:t>
            </w:r>
          </w:p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Изучить контрольно-нормативные требования по физической культуре для студентов всех курсов обучения. Ознакомление с учебной программой по физической культуре в КИУ.</w:t>
            </w:r>
            <w:r w:rsidRPr="00A96020"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4730F2" w:rsidRPr="00A96020" w:rsidRDefault="00AC1471" w:rsidP="004730F2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730F2" w:rsidRPr="00A96020" w:rsidTr="007C31B7">
        <w:trPr>
          <w:trHeight w:val="326"/>
        </w:trPr>
        <w:tc>
          <w:tcPr>
            <w:tcW w:w="726" w:type="dxa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23" w:type="dxa"/>
          </w:tcPr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2. История физической культуры.</w:t>
            </w:r>
          </w:p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Работа с нормативными документами и законодательной базой. Проработать основные термины, изложенные в Федеральном законе «О физической культуре и спорте в Российской Федерации»</w:t>
            </w:r>
          </w:p>
        </w:tc>
        <w:tc>
          <w:tcPr>
            <w:tcW w:w="931" w:type="dxa"/>
            <w:vAlign w:val="center"/>
          </w:tcPr>
          <w:p w:rsidR="004730F2" w:rsidRPr="00A96020" w:rsidRDefault="004730F2" w:rsidP="004730F2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730F2" w:rsidRPr="00A96020" w:rsidTr="007C31B7">
        <w:trPr>
          <w:trHeight w:val="326"/>
        </w:trPr>
        <w:tc>
          <w:tcPr>
            <w:tcW w:w="726" w:type="dxa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23" w:type="dxa"/>
          </w:tcPr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3 Основы здорового об</w:t>
            </w:r>
            <w:r w:rsidRPr="00A96020">
              <w:rPr>
                <w:sz w:val="20"/>
                <w:szCs w:val="20"/>
              </w:rPr>
              <w:softHyphen/>
              <w:t>раза жизни.</w:t>
            </w:r>
          </w:p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Провести анализ научных публикаций и электронных источников информации по выявлению различных подходов к определению понятия «здоровый образ жизни» и сделать краткий заключительный обзор.</w:t>
            </w:r>
          </w:p>
        </w:tc>
        <w:tc>
          <w:tcPr>
            <w:tcW w:w="931" w:type="dxa"/>
            <w:vAlign w:val="center"/>
          </w:tcPr>
          <w:p w:rsidR="004730F2" w:rsidRPr="00A96020" w:rsidRDefault="00AC1471" w:rsidP="004730F2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730F2" w:rsidRPr="00A96020" w:rsidTr="007C31B7">
        <w:trPr>
          <w:trHeight w:val="326"/>
        </w:trPr>
        <w:tc>
          <w:tcPr>
            <w:tcW w:w="726" w:type="dxa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23" w:type="dxa"/>
          </w:tcPr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 4 Общая физическая и специальная подготовка в системе физического воспитания.</w:t>
            </w:r>
            <w:r w:rsidRPr="00A96020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Провести анализ общей и специальной физической подготовки, их целей и задач. Ознакомиться с зонами и интенсивностью физических нагрузок, значениями мышечной релаксации, возможностью и условиями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возрасте. Учебно-тренировочное занятие как основная форма обучения физическим упражнениям.</w:t>
            </w:r>
          </w:p>
        </w:tc>
        <w:tc>
          <w:tcPr>
            <w:tcW w:w="931" w:type="dxa"/>
            <w:vAlign w:val="center"/>
          </w:tcPr>
          <w:p w:rsidR="004730F2" w:rsidRPr="00A96020" w:rsidRDefault="004730F2" w:rsidP="004730F2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730F2" w:rsidRPr="00A96020" w:rsidTr="007C31B7">
        <w:trPr>
          <w:trHeight w:val="326"/>
        </w:trPr>
        <w:tc>
          <w:tcPr>
            <w:tcW w:w="726" w:type="dxa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23" w:type="dxa"/>
          </w:tcPr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 xml:space="preserve">Тема 5 Студенческий спорт. Выбор видов спорта, особенности занятий избранным видом спорта. </w:t>
            </w:r>
          </w:p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lastRenderedPageBreak/>
              <w:t>Работа с нормативными документами. Ознакомиться с Единой всероссийской спортивной классификацией.</w:t>
            </w:r>
          </w:p>
        </w:tc>
        <w:tc>
          <w:tcPr>
            <w:tcW w:w="931" w:type="dxa"/>
            <w:vAlign w:val="center"/>
          </w:tcPr>
          <w:p w:rsidR="004730F2" w:rsidRPr="00A96020" w:rsidRDefault="00AC1471" w:rsidP="004730F2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</w:tr>
      <w:tr w:rsidR="004730F2" w:rsidRPr="00A96020" w:rsidTr="007C31B7">
        <w:trPr>
          <w:trHeight w:val="326"/>
        </w:trPr>
        <w:tc>
          <w:tcPr>
            <w:tcW w:w="726" w:type="dxa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23" w:type="dxa"/>
          </w:tcPr>
          <w:p w:rsidR="004730F2" w:rsidRPr="00A96020" w:rsidRDefault="004730F2" w:rsidP="004730F2">
            <w:pPr>
              <w:ind w:firstLine="594"/>
              <w:jc w:val="both"/>
              <w:rPr>
                <w:rFonts w:eastAsia="MS Mincho"/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6 Профессионально-прикладная физическая подготовка (ППФП) студентов.</w:t>
            </w:r>
          </w:p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Провести анализ профессионально-прикладной физической подготовки (ППФП), личную и социально экономическую необходимость специальной психофизической подготовки человека к труду. Изучить определение, понятия ППФП, ее цели, задачи, средства, место ППФП в системе физического воспитания студентов, методику подбора средств ППФП, организацию, формы и средства ППФП студентов в вузе.</w:t>
            </w:r>
          </w:p>
        </w:tc>
        <w:tc>
          <w:tcPr>
            <w:tcW w:w="931" w:type="dxa"/>
            <w:vAlign w:val="center"/>
          </w:tcPr>
          <w:p w:rsidR="004730F2" w:rsidRPr="00A96020" w:rsidRDefault="00AC1471" w:rsidP="00AC1471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730F2" w:rsidRPr="00A96020" w:rsidTr="007C31B7">
        <w:trPr>
          <w:trHeight w:val="1258"/>
        </w:trPr>
        <w:tc>
          <w:tcPr>
            <w:tcW w:w="726" w:type="dxa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23" w:type="dxa"/>
          </w:tcPr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Тема 7 Основы методики самостоятельных занятий физическими упражнениями.</w:t>
            </w:r>
          </w:p>
          <w:p w:rsidR="004730F2" w:rsidRPr="00A96020" w:rsidRDefault="004730F2" w:rsidP="004730F2">
            <w:pPr>
              <w:ind w:firstLine="594"/>
              <w:jc w:val="both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Проанализировать мотивацию самостоятельных занятий. Изучить формы и содержание самостоятельных занятий, организацию самостоятельных занятий физическими упражнениями различной направленности, характер содержания занятий в зависимости от возраста, с учетом особенностей самостоятельных занятий для женщин и лиц разного возраста. Уметь планировать и управлять самостоятельными занятиями. Знать гигиену самостоятельных занятий.</w:t>
            </w:r>
          </w:p>
        </w:tc>
        <w:tc>
          <w:tcPr>
            <w:tcW w:w="931" w:type="dxa"/>
            <w:vAlign w:val="center"/>
          </w:tcPr>
          <w:p w:rsidR="004730F2" w:rsidRPr="00A96020" w:rsidRDefault="00AC1471" w:rsidP="004730F2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730F2" w:rsidRPr="00A96020" w:rsidTr="007C31B7">
        <w:trPr>
          <w:trHeight w:val="326"/>
        </w:trPr>
        <w:tc>
          <w:tcPr>
            <w:tcW w:w="726" w:type="dxa"/>
          </w:tcPr>
          <w:p w:rsidR="004730F2" w:rsidRPr="00A96020" w:rsidRDefault="004730F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23" w:type="dxa"/>
          </w:tcPr>
          <w:p w:rsidR="004730F2" w:rsidRPr="00A96020" w:rsidRDefault="00AC1471" w:rsidP="004730F2">
            <w:pPr>
              <w:ind w:firstLine="59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  <w:lang w:eastAsia="en-US"/>
              </w:rPr>
              <w:t>Раздел</w:t>
            </w:r>
            <w:r w:rsidR="004730F2" w:rsidRPr="00A96020">
              <w:rPr>
                <w:bCs/>
                <w:sz w:val="20"/>
                <w:szCs w:val="20"/>
                <w:lang w:eastAsia="en-US"/>
              </w:rPr>
              <w:t xml:space="preserve"> 1. Гимнастика.</w:t>
            </w:r>
          </w:p>
          <w:p w:rsidR="004730F2" w:rsidRPr="00A96020" w:rsidRDefault="004730F2" w:rsidP="004730F2">
            <w:pPr>
              <w:ind w:firstLine="59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  <w:lang w:eastAsia="en-US"/>
              </w:rPr>
              <w:t>Законспектировать технические требования к выполнению упражнений, включенных в программу обучения. Изучить нормативы.</w:t>
            </w:r>
          </w:p>
        </w:tc>
        <w:tc>
          <w:tcPr>
            <w:tcW w:w="931" w:type="dxa"/>
            <w:vAlign w:val="center"/>
          </w:tcPr>
          <w:p w:rsidR="004730F2" w:rsidRPr="00A96020" w:rsidRDefault="00AC1471" w:rsidP="004730F2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EA0422" w:rsidRPr="00A96020" w:rsidTr="007C31B7">
        <w:trPr>
          <w:trHeight w:val="326"/>
        </w:trPr>
        <w:tc>
          <w:tcPr>
            <w:tcW w:w="726" w:type="dxa"/>
          </w:tcPr>
          <w:p w:rsidR="00EA0422" w:rsidRPr="00A96020" w:rsidRDefault="00EA042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23" w:type="dxa"/>
          </w:tcPr>
          <w:p w:rsidR="00EA0422" w:rsidRPr="00A96020" w:rsidRDefault="00AC1471" w:rsidP="004730F2">
            <w:pPr>
              <w:ind w:firstLine="59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  <w:lang w:eastAsia="en-US"/>
              </w:rPr>
              <w:t>Раздел</w:t>
            </w:r>
            <w:r w:rsidR="00EA0422" w:rsidRPr="00A96020">
              <w:rPr>
                <w:bCs/>
                <w:sz w:val="20"/>
                <w:szCs w:val="20"/>
                <w:lang w:eastAsia="en-US"/>
              </w:rPr>
              <w:t xml:space="preserve"> 2. Легкая атлетика.</w:t>
            </w:r>
          </w:p>
          <w:p w:rsidR="00EA0422" w:rsidRPr="00A96020" w:rsidRDefault="00EA0422" w:rsidP="004730F2">
            <w:pPr>
              <w:autoSpaceDE w:val="0"/>
              <w:autoSpaceDN w:val="0"/>
              <w:adjustRightInd w:val="0"/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Законспектировать технические требования к выполнению упражнений, включенных в программу обучения. Изучить нормативы.</w:t>
            </w:r>
          </w:p>
        </w:tc>
        <w:tc>
          <w:tcPr>
            <w:tcW w:w="931" w:type="dxa"/>
            <w:vAlign w:val="center"/>
          </w:tcPr>
          <w:p w:rsidR="00EA0422" w:rsidRPr="00A96020" w:rsidRDefault="00AC1471" w:rsidP="00EA0422">
            <w:pPr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EA0422" w:rsidRPr="00A96020" w:rsidTr="007C31B7">
        <w:trPr>
          <w:trHeight w:val="326"/>
        </w:trPr>
        <w:tc>
          <w:tcPr>
            <w:tcW w:w="726" w:type="dxa"/>
          </w:tcPr>
          <w:p w:rsidR="00EA0422" w:rsidRPr="00A96020" w:rsidRDefault="00EA042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23" w:type="dxa"/>
          </w:tcPr>
          <w:p w:rsidR="00EA0422" w:rsidRPr="00A96020" w:rsidRDefault="00AC1471" w:rsidP="004730F2">
            <w:pPr>
              <w:ind w:firstLine="59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  <w:lang w:eastAsia="en-US"/>
              </w:rPr>
              <w:t>Раздел</w:t>
            </w:r>
            <w:r w:rsidR="00EA0422" w:rsidRPr="00A96020">
              <w:rPr>
                <w:bCs/>
                <w:sz w:val="20"/>
                <w:szCs w:val="20"/>
                <w:lang w:eastAsia="en-US"/>
              </w:rPr>
              <w:t xml:space="preserve"> 3. Спортивные игры.</w:t>
            </w:r>
          </w:p>
          <w:p w:rsidR="00EA0422" w:rsidRPr="00A96020" w:rsidRDefault="00EA0422" w:rsidP="004730F2">
            <w:pPr>
              <w:autoSpaceDE w:val="0"/>
              <w:autoSpaceDN w:val="0"/>
              <w:adjustRightInd w:val="0"/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Законспектировать основные правила спортивных игр (волейбол, баскетбол, бадминтон, мини-футбол и т.д.).</w:t>
            </w:r>
          </w:p>
        </w:tc>
        <w:tc>
          <w:tcPr>
            <w:tcW w:w="931" w:type="dxa"/>
            <w:vAlign w:val="center"/>
          </w:tcPr>
          <w:p w:rsidR="00EA0422" w:rsidRPr="00A96020" w:rsidRDefault="00AC1471" w:rsidP="00EA0422">
            <w:pPr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EA0422" w:rsidRPr="00A96020" w:rsidTr="007C31B7">
        <w:trPr>
          <w:trHeight w:val="326"/>
        </w:trPr>
        <w:tc>
          <w:tcPr>
            <w:tcW w:w="726" w:type="dxa"/>
          </w:tcPr>
          <w:p w:rsidR="00EA0422" w:rsidRPr="00A96020" w:rsidRDefault="00EA0422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23" w:type="dxa"/>
          </w:tcPr>
          <w:p w:rsidR="00EA0422" w:rsidRPr="00A96020" w:rsidRDefault="00AC1471" w:rsidP="004730F2">
            <w:pPr>
              <w:ind w:firstLine="59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  <w:lang w:eastAsia="en-US"/>
              </w:rPr>
              <w:t>Раздел</w:t>
            </w:r>
            <w:r w:rsidR="00EA0422" w:rsidRPr="00A96020">
              <w:rPr>
                <w:sz w:val="20"/>
                <w:szCs w:val="20"/>
                <w:lang w:eastAsia="en-US"/>
              </w:rPr>
              <w:t xml:space="preserve"> 4 </w:t>
            </w:r>
            <w:r w:rsidR="00EA0422" w:rsidRPr="00A96020">
              <w:rPr>
                <w:bCs/>
                <w:sz w:val="20"/>
                <w:szCs w:val="20"/>
                <w:lang w:eastAsia="en-US"/>
              </w:rPr>
              <w:t xml:space="preserve">Общая физическая подготовка. </w:t>
            </w:r>
          </w:p>
          <w:p w:rsidR="00EA0422" w:rsidRPr="00A96020" w:rsidRDefault="00EA0422" w:rsidP="004730F2">
            <w:pPr>
              <w:autoSpaceDE w:val="0"/>
              <w:autoSpaceDN w:val="0"/>
              <w:adjustRightInd w:val="0"/>
              <w:ind w:firstLine="594"/>
              <w:jc w:val="both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</w:rPr>
              <w:t>Законспектировать технические требования к выполнению упражнений, включенных в программу обучения. Изучить нормативы.</w:t>
            </w:r>
          </w:p>
        </w:tc>
        <w:tc>
          <w:tcPr>
            <w:tcW w:w="931" w:type="dxa"/>
            <w:vAlign w:val="center"/>
          </w:tcPr>
          <w:p w:rsidR="00EA0422" w:rsidRPr="00A96020" w:rsidRDefault="00AC1471" w:rsidP="00EA0422">
            <w:pPr>
              <w:jc w:val="center"/>
              <w:rPr>
                <w:sz w:val="20"/>
                <w:szCs w:val="20"/>
              </w:rPr>
            </w:pPr>
            <w:r w:rsidRPr="00A96020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C1471" w:rsidRPr="00A96020" w:rsidTr="007C31B7">
        <w:trPr>
          <w:trHeight w:val="326"/>
        </w:trPr>
        <w:tc>
          <w:tcPr>
            <w:tcW w:w="726" w:type="dxa"/>
          </w:tcPr>
          <w:p w:rsidR="00AC1471" w:rsidRPr="00A96020" w:rsidRDefault="00AC1471" w:rsidP="004730F2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23" w:type="dxa"/>
          </w:tcPr>
          <w:p w:rsidR="00AC1471" w:rsidRPr="00A96020" w:rsidRDefault="00AC1471" w:rsidP="004730F2">
            <w:pPr>
              <w:ind w:firstLine="594"/>
              <w:jc w:val="both"/>
              <w:rPr>
                <w:bCs/>
                <w:sz w:val="20"/>
                <w:szCs w:val="20"/>
                <w:lang w:eastAsia="en-US"/>
              </w:rPr>
            </w:pPr>
            <w:r w:rsidRPr="00A96020">
              <w:rPr>
                <w:bCs/>
                <w:sz w:val="20"/>
                <w:szCs w:val="20"/>
                <w:lang w:eastAsia="en-US"/>
              </w:rPr>
              <w:t>Подготовка к экзамену</w:t>
            </w:r>
          </w:p>
        </w:tc>
        <w:tc>
          <w:tcPr>
            <w:tcW w:w="931" w:type="dxa"/>
            <w:vAlign w:val="center"/>
          </w:tcPr>
          <w:p w:rsidR="00AC1471" w:rsidRPr="00A96020" w:rsidRDefault="00AC1471" w:rsidP="00EA0422">
            <w:pPr>
              <w:jc w:val="center"/>
              <w:rPr>
                <w:sz w:val="20"/>
                <w:szCs w:val="20"/>
                <w:lang w:eastAsia="en-US"/>
              </w:rPr>
            </w:pPr>
            <w:r w:rsidRPr="00A96020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4730F2" w:rsidRPr="0042381C" w:rsidTr="007C31B7">
        <w:trPr>
          <w:trHeight w:val="144"/>
        </w:trPr>
        <w:tc>
          <w:tcPr>
            <w:tcW w:w="9149" w:type="dxa"/>
            <w:gridSpan w:val="2"/>
          </w:tcPr>
          <w:p w:rsidR="004730F2" w:rsidRPr="00A96020" w:rsidRDefault="004730F2" w:rsidP="004730F2">
            <w:pPr>
              <w:shd w:val="clear" w:color="auto" w:fill="FFFFFF"/>
              <w:rPr>
                <w:b/>
                <w:sz w:val="20"/>
                <w:szCs w:val="20"/>
                <w:lang w:eastAsia="en-US"/>
              </w:rPr>
            </w:pPr>
            <w:r w:rsidRPr="00A96020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31" w:type="dxa"/>
          </w:tcPr>
          <w:p w:rsidR="00AC1471" w:rsidRPr="0042381C" w:rsidRDefault="00AC1471" w:rsidP="004730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96020">
              <w:rPr>
                <w:b/>
                <w:sz w:val="20"/>
                <w:szCs w:val="20"/>
                <w:lang w:eastAsia="en-US"/>
              </w:rPr>
              <w:t>108</w:t>
            </w:r>
          </w:p>
        </w:tc>
      </w:tr>
    </w:tbl>
    <w:p w:rsidR="00A96020" w:rsidRPr="00D83062" w:rsidRDefault="00A96020" w:rsidP="00A96020">
      <w:pPr>
        <w:widowControl w:val="0"/>
        <w:tabs>
          <w:tab w:val="left" w:pos="1023"/>
        </w:tabs>
        <w:spacing w:before="100" w:beforeAutospacing="1" w:after="100" w:afterAutospacing="1"/>
        <w:jc w:val="center"/>
        <w:rPr>
          <w:sz w:val="23"/>
        </w:rPr>
      </w:pPr>
      <w:r w:rsidRPr="00D83062">
        <w:rPr>
          <w:b/>
          <w:bCs/>
          <w:shd w:val="clear" w:color="auto" w:fill="FFFFFF"/>
        </w:rPr>
        <w:t>5</w:t>
      </w:r>
      <w:r w:rsidRPr="00D83062">
        <w:rPr>
          <w:b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A96020" w:rsidRPr="00D83062" w:rsidRDefault="00A96020" w:rsidP="00A9602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83062">
        <w:rPr>
          <w:b/>
        </w:rPr>
        <w:t>5.1. Образовательные технологии</w:t>
      </w:r>
    </w:p>
    <w:p w:rsidR="00A96020" w:rsidRPr="00D83062" w:rsidRDefault="00A96020" w:rsidP="00A96020">
      <w:pPr>
        <w:ind w:firstLine="709"/>
        <w:jc w:val="both"/>
        <w:rPr>
          <w:iCs/>
        </w:rPr>
      </w:pPr>
      <w:r w:rsidRPr="008A2C22">
        <w:rPr>
          <w:iCs/>
        </w:rPr>
        <w:t>При реализации различных видов учебной работы по дисциплине «</w:t>
      </w:r>
      <w:r>
        <w:rPr>
          <w:iCs/>
        </w:rPr>
        <w:t>Деловые коммуникации</w:t>
      </w:r>
      <w:r w:rsidRPr="008A2C22">
        <w:rPr>
          <w:iCs/>
        </w:rPr>
        <w:t xml:space="preserve">» используются следующие </w:t>
      </w:r>
      <w:r w:rsidRPr="00D83062">
        <w:rPr>
          <w:iCs/>
        </w:rPr>
        <w:t>образовательные технологии:</w:t>
      </w:r>
    </w:p>
    <w:p w:rsidR="0042381C" w:rsidRDefault="0042381C" w:rsidP="0042381C">
      <w:pPr>
        <w:widowControl w:val="0"/>
        <w:tabs>
          <w:tab w:val="left" w:pos="1023"/>
        </w:tabs>
        <w:rPr>
          <w:sz w:val="20"/>
          <w:szCs w:val="20"/>
        </w:rPr>
      </w:pPr>
    </w:p>
    <w:p w:rsidR="0042381C" w:rsidRPr="0042381C" w:rsidRDefault="0042381C" w:rsidP="0042381C">
      <w:pPr>
        <w:widowControl w:val="0"/>
        <w:tabs>
          <w:tab w:val="left" w:pos="1023"/>
        </w:tabs>
        <w:rPr>
          <w:sz w:val="20"/>
          <w:szCs w:val="20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3E6A7A" w:rsidRPr="0042381C" w:rsidTr="006376FA">
        <w:trPr>
          <w:trHeight w:val="253"/>
        </w:trPr>
        <w:tc>
          <w:tcPr>
            <w:tcW w:w="2552" w:type="dxa"/>
            <w:vAlign w:val="center"/>
          </w:tcPr>
          <w:p w:rsidR="003E6A7A" w:rsidRPr="0042381C" w:rsidRDefault="003E6A7A" w:rsidP="004238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>Название образовательной технологии</w:t>
            </w:r>
          </w:p>
        </w:tc>
        <w:tc>
          <w:tcPr>
            <w:tcW w:w="7087" w:type="dxa"/>
            <w:vAlign w:val="center"/>
          </w:tcPr>
          <w:p w:rsidR="003E6A7A" w:rsidRPr="0042381C" w:rsidRDefault="003E6A7A" w:rsidP="004238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>Краткое описание</w:t>
            </w:r>
          </w:p>
          <w:p w:rsidR="003E6A7A" w:rsidRPr="0042381C" w:rsidRDefault="003E6A7A" w:rsidP="004238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>применяемой технологии</w:t>
            </w:r>
          </w:p>
        </w:tc>
      </w:tr>
      <w:tr w:rsidR="003E6A7A" w:rsidRPr="0042381C" w:rsidTr="006376FA">
        <w:trPr>
          <w:trHeight w:val="1417"/>
        </w:trPr>
        <w:tc>
          <w:tcPr>
            <w:tcW w:w="2552" w:type="dxa"/>
            <w:vAlign w:val="center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>Лекция - визуализация</w:t>
            </w:r>
          </w:p>
        </w:tc>
        <w:tc>
          <w:tcPr>
            <w:tcW w:w="7087" w:type="dxa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 xml:space="preserve">Лекция – визуализация представляет собой подачу лекционного материала с помощью технических средств обучения (аудио -и/или видеотехники). Основной целью данной лекции является формирование у студентов профессионального мышления через восприятие устной и письменной информации, преобразованной в визуальную форму. Этот вид лекции эффективен на этапе введения студентов в новый раздел, тему, дисциплину. </w:t>
            </w:r>
          </w:p>
        </w:tc>
      </w:tr>
      <w:tr w:rsidR="003E6A7A" w:rsidRPr="0042381C" w:rsidTr="006376FA">
        <w:trPr>
          <w:trHeight w:val="1357"/>
        </w:trPr>
        <w:tc>
          <w:tcPr>
            <w:tcW w:w="2552" w:type="dxa"/>
            <w:vAlign w:val="center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>Традиционные</w:t>
            </w:r>
          </w:p>
          <w:p w:rsidR="003E6A7A" w:rsidRPr="0042381C" w:rsidRDefault="003E6A7A" w:rsidP="003E6A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381C">
              <w:rPr>
                <w:i/>
                <w:iCs/>
                <w:color w:val="000000"/>
                <w:sz w:val="20"/>
                <w:szCs w:val="20"/>
              </w:rPr>
              <w:t>(практические занятия)</w:t>
            </w:r>
          </w:p>
        </w:tc>
        <w:tc>
          <w:tcPr>
            <w:tcW w:w="7087" w:type="dxa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 xml:space="preserve">Практическое занятие как форма организации образовательного процесса вуза носит обучающий характер, направлено на формирование определенных практических умений и навыков, является связующим звеном между самостоятельным теоретическим освоением студентом научной дисциплины и применением ее положений на практике. Использование в учебном процессе высшей школы интерактивных форм практических занятий будет способствовать развитию коммуникативной компетенции студентов. </w:t>
            </w:r>
          </w:p>
        </w:tc>
      </w:tr>
      <w:tr w:rsidR="003E6A7A" w:rsidRPr="0042381C" w:rsidTr="006376FA">
        <w:trPr>
          <w:trHeight w:val="951"/>
        </w:trPr>
        <w:tc>
          <w:tcPr>
            <w:tcW w:w="2552" w:type="dxa"/>
            <w:vAlign w:val="center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>Игровые технологии</w:t>
            </w:r>
          </w:p>
        </w:tc>
        <w:tc>
          <w:tcPr>
            <w:tcW w:w="7087" w:type="dxa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 xml:space="preserve">Создание игровой ситуации для освоения элементов спортивной подготовки в различных видах спорта. Активизация учебного процесса, развитие творческой, физической активности и познавательного интереса учащихся, развитие внимание и стимулирование умственной и спортивной деятельности. </w:t>
            </w:r>
          </w:p>
        </w:tc>
      </w:tr>
      <w:tr w:rsidR="003E6A7A" w:rsidRPr="0042381C" w:rsidTr="006376FA">
        <w:trPr>
          <w:trHeight w:val="653"/>
        </w:trPr>
        <w:tc>
          <w:tcPr>
            <w:tcW w:w="2552" w:type="dxa"/>
            <w:vAlign w:val="center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lastRenderedPageBreak/>
              <w:t>Здоровье сберегающие технологии</w:t>
            </w:r>
          </w:p>
        </w:tc>
        <w:tc>
          <w:tcPr>
            <w:tcW w:w="7087" w:type="dxa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 xml:space="preserve">Воспитание культуры здоровья, личностных качеств, способствующих сохранению и укреплению здоровья, формирование представления о здоровье как ценности, мотивация на ведение здорового образа жизни. </w:t>
            </w:r>
          </w:p>
        </w:tc>
      </w:tr>
      <w:tr w:rsidR="003E6A7A" w:rsidRPr="0042381C" w:rsidTr="006376FA">
        <w:trPr>
          <w:trHeight w:val="805"/>
        </w:trPr>
        <w:tc>
          <w:tcPr>
            <w:tcW w:w="2552" w:type="dxa"/>
            <w:vAlign w:val="center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>Личностно-ориентированные технологии</w:t>
            </w:r>
          </w:p>
        </w:tc>
        <w:tc>
          <w:tcPr>
            <w:tcW w:w="7087" w:type="dxa"/>
          </w:tcPr>
          <w:p w:rsidR="003E6A7A" w:rsidRPr="0042381C" w:rsidRDefault="003E6A7A" w:rsidP="003E6A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 xml:space="preserve">Консультации, «индивидуальное обучение» - выстраивание для студента собственной образовательной </w:t>
            </w:r>
          </w:p>
          <w:p w:rsidR="003E6A7A" w:rsidRPr="0042381C" w:rsidRDefault="003E6A7A" w:rsidP="003E6A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2381C">
              <w:rPr>
                <w:color w:val="000000"/>
                <w:sz w:val="20"/>
                <w:szCs w:val="20"/>
              </w:rPr>
              <w:t xml:space="preserve">траекторией с учетом интереса и предпочтения студента, подготовка к спортивным соревнованиям и к докладам на студенческих конференциях. </w:t>
            </w:r>
          </w:p>
        </w:tc>
      </w:tr>
    </w:tbl>
    <w:p w:rsidR="006376FA" w:rsidRPr="00DB1E57" w:rsidRDefault="006376FA" w:rsidP="006376FA">
      <w:pPr>
        <w:widowControl w:val="0"/>
        <w:autoSpaceDE w:val="0"/>
        <w:autoSpaceDN w:val="0"/>
        <w:adjustRightInd w:val="0"/>
        <w:jc w:val="both"/>
      </w:pPr>
    </w:p>
    <w:p w:rsidR="00A96020" w:rsidRPr="00D83062" w:rsidRDefault="00A96020" w:rsidP="00A96020">
      <w:pPr>
        <w:tabs>
          <w:tab w:val="left" w:pos="1080"/>
        </w:tabs>
        <w:ind w:firstLine="709"/>
        <w:jc w:val="both"/>
        <w:rPr>
          <w:b/>
          <w:lang w:eastAsia="ar-SA"/>
        </w:rPr>
      </w:pPr>
      <w:r w:rsidRPr="00D83062">
        <w:rPr>
          <w:b/>
          <w:lang w:eastAsia="ar-SA"/>
        </w:rPr>
        <w:t>5.2 Лицензионное программное обеспечение:</w:t>
      </w:r>
    </w:p>
    <w:p w:rsidR="00A96020" w:rsidRPr="00D83062" w:rsidRDefault="00A96020" w:rsidP="00A96020">
      <w:pPr>
        <w:tabs>
          <w:tab w:val="left" w:pos="1080"/>
        </w:tabs>
        <w:ind w:firstLine="709"/>
        <w:jc w:val="both"/>
      </w:pPr>
    </w:p>
    <w:p w:rsidR="00A96020" w:rsidRPr="00D83062" w:rsidRDefault="00A96020" w:rsidP="00A96020">
      <w:pPr>
        <w:tabs>
          <w:tab w:val="left" w:pos="1080"/>
        </w:tabs>
        <w:ind w:firstLine="709"/>
        <w:jc w:val="both"/>
        <w:rPr>
          <w:b/>
          <w:lang w:eastAsia="ar-SA"/>
        </w:rPr>
      </w:pPr>
      <w:r w:rsidRPr="00D83062">
        <w:t>В образовательном процессе при изучении дисциплины используется следующее лицензионное программное обеспечение:</w:t>
      </w:r>
    </w:p>
    <w:p w:rsidR="00A96020" w:rsidRPr="00DB2827" w:rsidRDefault="00A96020" w:rsidP="00A96020">
      <w:pPr>
        <w:widowControl w:val="0"/>
        <w:numPr>
          <w:ilvl w:val="0"/>
          <w:numId w:val="11"/>
        </w:numPr>
        <w:shd w:val="clear" w:color="auto" w:fill="FFFFFF"/>
        <w:tabs>
          <w:tab w:val="clear" w:pos="1429"/>
        </w:tabs>
        <w:suppressAutoHyphens/>
        <w:autoSpaceDE w:val="0"/>
        <w:ind w:left="0" w:firstLine="709"/>
        <w:jc w:val="both"/>
        <w:rPr>
          <w:lang w:val="en-US"/>
        </w:rPr>
      </w:pPr>
      <w:r w:rsidRPr="00DB2827">
        <w:t>ОС</w:t>
      </w:r>
      <w:r w:rsidRPr="00DB2827">
        <w:rPr>
          <w:lang w:val="en-US"/>
        </w:rPr>
        <w:t xml:space="preserve"> Windows 7 (</w:t>
      </w:r>
      <w:r w:rsidRPr="00DB2827">
        <w:t>лицензии</w:t>
      </w:r>
      <w:r w:rsidRPr="00DB2827">
        <w:rPr>
          <w:lang w:val="en-US"/>
        </w:rPr>
        <w:t xml:space="preserve"> Microsoft Open License (Value) Academic)</w:t>
      </w:r>
    </w:p>
    <w:p w:rsidR="00A96020" w:rsidRPr="00DB2827" w:rsidRDefault="00A96020" w:rsidP="00A96020">
      <w:pPr>
        <w:widowControl w:val="0"/>
        <w:numPr>
          <w:ilvl w:val="0"/>
          <w:numId w:val="11"/>
        </w:numPr>
        <w:shd w:val="clear" w:color="auto" w:fill="FFFFFF"/>
        <w:tabs>
          <w:tab w:val="clear" w:pos="1429"/>
        </w:tabs>
        <w:suppressAutoHyphens/>
        <w:autoSpaceDE w:val="0"/>
        <w:ind w:left="0" w:firstLine="709"/>
        <w:jc w:val="both"/>
        <w:rPr>
          <w:lang w:val="en-US"/>
        </w:rPr>
      </w:pPr>
      <w:r w:rsidRPr="00DB2827">
        <w:rPr>
          <w:lang w:val="en-US"/>
        </w:rPr>
        <w:t>MS Office 2007 (</w:t>
      </w:r>
      <w:r w:rsidRPr="00DB2827">
        <w:t>лицензия</w:t>
      </w:r>
      <w:r w:rsidRPr="00DB2827">
        <w:rPr>
          <w:lang w:val="en-US"/>
        </w:rPr>
        <w:t xml:space="preserve"> Microsoft Open License (Academic))</w:t>
      </w:r>
    </w:p>
    <w:p w:rsidR="00A96020" w:rsidRPr="00DB2827" w:rsidRDefault="00A96020" w:rsidP="00A96020">
      <w:pPr>
        <w:widowControl w:val="0"/>
        <w:numPr>
          <w:ilvl w:val="0"/>
          <w:numId w:val="11"/>
        </w:numPr>
        <w:shd w:val="clear" w:color="auto" w:fill="FFFFFF"/>
        <w:tabs>
          <w:tab w:val="clear" w:pos="1429"/>
        </w:tabs>
        <w:suppressAutoHyphens/>
        <w:autoSpaceDE w:val="0"/>
        <w:ind w:left="0" w:firstLine="709"/>
        <w:jc w:val="both"/>
        <w:rPr>
          <w:lang w:val="en-US"/>
        </w:rPr>
      </w:pPr>
      <w:r w:rsidRPr="00DB2827">
        <w:rPr>
          <w:lang w:val="en-US"/>
        </w:rPr>
        <w:t>Kaspersky Endpoint Security 10 (</w:t>
      </w:r>
      <w:r w:rsidRPr="00DB2827">
        <w:t>лицензия</w:t>
      </w:r>
      <w:r w:rsidRPr="00DB2827">
        <w:rPr>
          <w:lang w:val="en-US"/>
        </w:rPr>
        <w:t xml:space="preserve"> 1C1C 200323-080435-420-499 </w:t>
      </w:r>
      <w:r w:rsidRPr="00DB2827">
        <w:t>до</w:t>
      </w:r>
      <w:r w:rsidRPr="00DB2827">
        <w:rPr>
          <w:lang w:val="en-US"/>
        </w:rPr>
        <w:t xml:space="preserve"> 04.04.2021))</w:t>
      </w:r>
    </w:p>
    <w:p w:rsidR="00A96020" w:rsidRPr="00DB2827" w:rsidRDefault="00A96020" w:rsidP="00A96020">
      <w:pPr>
        <w:widowControl w:val="0"/>
        <w:numPr>
          <w:ilvl w:val="0"/>
          <w:numId w:val="11"/>
        </w:numPr>
        <w:shd w:val="clear" w:color="auto" w:fill="FFFFFF"/>
        <w:tabs>
          <w:tab w:val="clear" w:pos="1429"/>
        </w:tabs>
        <w:suppressAutoHyphens/>
        <w:autoSpaceDE w:val="0"/>
        <w:ind w:left="0" w:firstLine="709"/>
        <w:jc w:val="both"/>
      </w:pPr>
      <w:r w:rsidRPr="00DB2827">
        <w:t>СПС КонсультантПлюс (договор № ИП 20-92 от 01.03.2020).</w:t>
      </w:r>
    </w:p>
    <w:p w:rsidR="00A96020" w:rsidRPr="00DB2827" w:rsidRDefault="00A96020" w:rsidP="00A96020">
      <w:pPr>
        <w:widowControl w:val="0"/>
        <w:numPr>
          <w:ilvl w:val="0"/>
          <w:numId w:val="11"/>
        </w:numPr>
        <w:shd w:val="clear" w:color="auto" w:fill="FFFFFF"/>
        <w:tabs>
          <w:tab w:val="clear" w:pos="1429"/>
        </w:tabs>
        <w:suppressAutoHyphens/>
        <w:autoSpaceDE w:val="0"/>
        <w:ind w:left="0" w:firstLine="709"/>
        <w:jc w:val="both"/>
        <w:rPr>
          <w:iCs/>
          <w:lang w:eastAsia="ar-SA"/>
        </w:rPr>
      </w:pPr>
      <w:r w:rsidRPr="00DB2827">
        <w:t>Контент-фильтрация (договор с ООО «СкайДНС» Ю-04056 от 15 января 2021 года.</w:t>
      </w:r>
    </w:p>
    <w:p w:rsidR="00A96020" w:rsidRPr="00DB2827" w:rsidRDefault="00A96020" w:rsidP="00A9602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A96020" w:rsidRPr="00D83062" w:rsidRDefault="00A96020" w:rsidP="00A9602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83062">
        <w:rPr>
          <w:b/>
        </w:rPr>
        <w:t>5.3. Современные профессиональные базы данных</w:t>
      </w:r>
    </w:p>
    <w:p w:rsidR="00A96020" w:rsidRPr="00D83062" w:rsidRDefault="00A96020" w:rsidP="00A96020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A96020" w:rsidRPr="00D83062" w:rsidRDefault="00A96020" w:rsidP="00A96020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D83062"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A96020" w:rsidRPr="002C4D69" w:rsidRDefault="00A96020" w:rsidP="00A9602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2C4D69">
        <w:t xml:space="preserve">«Университетская Библиотека Онлайн» - https://biblioclub.ru/. </w:t>
      </w:r>
    </w:p>
    <w:p w:rsidR="00A96020" w:rsidRPr="002C4D69" w:rsidRDefault="00A96020" w:rsidP="00A96020">
      <w:pPr>
        <w:numPr>
          <w:ilvl w:val="0"/>
          <w:numId w:val="12"/>
        </w:numPr>
        <w:tabs>
          <w:tab w:val="clear" w:pos="1429"/>
        </w:tabs>
        <w:autoSpaceDE w:val="0"/>
        <w:autoSpaceDN w:val="0"/>
        <w:adjustRightInd w:val="0"/>
        <w:ind w:left="0" w:firstLine="709"/>
        <w:jc w:val="both"/>
      </w:pPr>
      <w:r w:rsidRPr="002C4D69">
        <w:t xml:space="preserve">Научная электронная библиотека </w:t>
      </w:r>
      <w:hyperlink r:id="rId9" w:tgtFrame="_blank" w:history="1">
        <w:r w:rsidRPr="002C4D69">
          <w:rPr>
            <w:rStyle w:val="ab"/>
          </w:rPr>
          <w:t>eLIBRARY.RU</w:t>
        </w:r>
      </w:hyperlink>
      <w:r w:rsidRPr="002C4D69">
        <w:t xml:space="preserve"> – </w:t>
      </w:r>
      <w:hyperlink r:id="rId10" w:history="1">
        <w:r w:rsidRPr="002C4D69">
          <w:rPr>
            <w:rStyle w:val="ab"/>
          </w:rPr>
          <w:t>http://www.elibrary.ru/</w:t>
        </w:r>
      </w:hyperlink>
    </w:p>
    <w:p w:rsidR="00A96020" w:rsidRPr="00D83062" w:rsidRDefault="00A96020" w:rsidP="00A96020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iCs/>
          <w:u w:val="single"/>
          <w:lang w:eastAsia="ar-SA"/>
        </w:rPr>
      </w:pPr>
    </w:p>
    <w:p w:rsidR="00A96020" w:rsidRPr="00D83062" w:rsidRDefault="00A96020" w:rsidP="00A96020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iCs/>
          <w:lang w:eastAsia="ar-SA"/>
        </w:rPr>
      </w:pPr>
      <w:r w:rsidRPr="00D83062">
        <w:rPr>
          <w:b/>
          <w:iCs/>
          <w:lang w:eastAsia="ar-SA"/>
        </w:rPr>
        <w:t>5.4 Информационные справочные системы:</w:t>
      </w:r>
    </w:p>
    <w:p w:rsidR="00A96020" w:rsidRPr="00D83062" w:rsidRDefault="00A96020" w:rsidP="00A96020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iCs/>
          <w:lang w:eastAsia="ar-SA"/>
        </w:rPr>
      </w:pPr>
    </w:p>
    <w:p w:rsidR="00A96020" w:rsidRPr="00D83062" w:rsidRDefault="00A96020" w:rsidP="00A96020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D83062">
        <w:t>Изучение дисциплины сопровождается применением информационных справочных систем:</w:t>
      </w:r>
    </w:p>
    <w:p w:rsidR="00A96020" w:rsidRPr="00D83062" w:rsidRDefault="00A96020" w:rsidP="00A96020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D83062">
        <w:t>1. Справочная информационно-правовая система «Гарант» (договор № 118/12/11).</w:t>
      </w:r>
    </w:p>
    <w:p w:rsidR="00A96020" w:rsidRDefault="00A96020" w:rsidP="00A96020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2. Справочная информационно-правовая система «КонсультантПлюс» (договор № ИП20-92 от 01.03.2020).</w:t>
      </w:r>
    </w:p>
    <w:p w:rsidR="00D51647" w:rsidRDefault="00D51647" w:rsidP="006376F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A96020" w:rsidRDefault="00A96020" w:rsidP="00A96020">
      <w:pPr>
        <w:tabs>
          <w:tab w:val="left" w:pos="900"/>
        </w:tabs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A96020" w:rsidRDefault="00A96020" w:rsidP="00A96020">
      <w:pPr>
        <w:ind w:firstLine="709"/>
        <w:jc w:val="both"/>
      </w:pPr>
      <w: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A96020" w:rsidRDefault="00A96020" w:rsidP="00A96020">
      <w:pPr>
        <w:ind w:firstLine="709"/>
        <w:jc w:val="both"/>
      </w:pPr>
      <w: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A96020" w:rsidRPr="00AC733F" w:rsidRDefault="00A96020" w:rsidP="00A96020">
      <w:pPr>
        <w:ind w:firstLine="720"/>
        <w:jc w:val="both"/>
      </w:pPr>
      <w:r w:rsidRPr="00AC733F">
        <w:t>1) «отлично», «хорошо», «удовлетворительно», «неудовлетворительно»;</w:t>
      </w:r>
    </w:p>
    <w:p w:rsidR="00D51647" w:rsidRDefault="00A96020" w:rsidP="00A96020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AC733F">
        <w:t>2) «зачтено», «не зачтено».</w:t>
      </w:r>
    </w:p>
    <w:p w:rsidR="00583809" w:rsidRDefault="00583809" w:rsidP="00D5164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06128" w:rsidRDefault="00906128" w:rsidP="00D5164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pacing w:val="-2"/>
        </w:rPr>
      </w:pPr>
    </w:p>
    <w:p w:rsidR="00D51647" w:rsidRPr="003E6A7A" w:rsidRDefault="00D51647" w:rsidP="00D5164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hd w:val="clear" w:color="auto" w:fill="FFFFFF"/>
          <w:lang w:eastAsia="en-US"/>
        </w:rPr>
      </w:pPr>
      <w:r w:rsidRPr="003E6A7A">
        <w:rPr>
          <w:b/>
          <w:spacing w:val="-2"/>
        </w:rPr>
        <w:lastRenderedPageBreak/>
        <w:t>7</w:t>
      </w:r>
      <w:r w:rsidRPr="003E6A7A">
        <w:rPr>
          <w:b/>
          <w:bCs/>
          <w:shd w:val="clear" w:color="auto" w:fill="FFFFFF"/>
          <w:lang w:eastAsia="en-US"/>
        </w:rPr>
        <w:t xml:space="preserve">. </w:t>
      </w:r>
      <w:r w:rsidR="0076105C">
        <w:rPr>
          <w:b/>
          <w:spacing w:val="-2"/>
        </w:rPr>
        <w:t>Основная и дополнительная учебной литература и электронные образовательные ресурсы, необходимые для освоения дисциплины</w:t>
      </w:r>
    </w:p>
    <w:p w:rsidR="00D51647" w:rsidRPr="003E6A7A" w:rsidRDefault="00D51647" w:rsidP="008E1BDB">
      <w:pPr>
        <w:shd w:val="clear" w:color="auto" w:fill="FFFFFF"/>
        <w:ind w:firstLine="540"/>
        <w:jc w:val="both"/>
        <w:rPr>
          <w:b/>
          <w:bCs/>
        </w:rPr>
      </w:pPr>
      <w:r w:rsidRPr="003E6A7A">
        <w:rPr>
          <w:b/>
          <w:bCs/>
        </w:rPr>
        <w:t>7.1. Основная учебная литература</w:t>
      </w:r>
    </w:p>
    <w:p w:rsidR="002D7727" w:rsidRDefault="0058090C" w:rsidP="0058090C">
      <w:pPr>
        <w:tabs>
          <w:tab w:val="left" w:pos="1083"/>
        </w:tabs>
        <w:ind w:firstLine="720"/>
        <w:jc w:val="both"/>
      </w:pPr>
      <w:r>
        <w:t xml:space="preserve">1. </w:t>
      </w:r>
      <w:r w:rsidR="002D7727" w:rsidRPr="002D7727">
        <w:t>Физическая культура и спорт : учебное пособие : [16+] / Т. В. Колтошова, И. Н. Шевелева, О. А. Мельникова [и др.] ; Омский государственный технический университет. – Омск : Омский государственный технический университет (ОмГТУ), 2020. – 169 с. : ил., табл. – Режим доступа: по подписке. – URL: </w:t>
      </w:r>
      <w:hyperlink r:id="rId11" w:history="1">
        <w:r w:rsidR="002D7727" w:rsidRPr="002D7727">
          <w:rPr>
            <w:rStyle w:val="ab"/>
            <w:rFonts w:ascii="Times New Roman" w:hAnsi="Times New Roman" w:cs="Times New Roman"/>
            <w:sz w:val="24"/>
            <w:szCs w:val="24"/>
          </w:rPr>
          <w:t>https://biblioclub.ru/index.php?page=book&amp;id=682103</w:t>
        </w:r>
      </w:hyperlink>
      <w:r w:rsidR="002D7727" w:rsidRPr="002D7727">
        <w:t> – ISBN 978-5-8149-3001-9. – Текст : электронный</w:t>
      </w:r>
      <w:r w:rsidR="002D7727">
        <w:t>.</w:t>
      </w:r>
    </w:p>
    <w:p w:rsidR="00D51647" w:rsidRPr="00D51647" w:rsidRDefault="00D51647" w:rsidP="0058090C">
      <w:pPr>
        <w:tabs>
          <w:tab w:val="left" w:pos="1083"/>
        </w:tabs>
        <w:jc w:val="both"/>
        <w:rPr>
          <w:lang w:eastAsia="en-US"/>
        </w:rPr>
      </w:pPr>
    </w:p>
    <w:p w:rsidR="00D51647" w:rsidRPr="003E6A7A" w:rsidRDefault="00D51647" w:rsidP="00D51647">
      <w:pPr>
        <w:tabs>
          <w:tab w:val="left" w:pos="360"/>
        </w:tabs>
        <w:ind w:left="426" w:firstLine="141"/>
        <w:jc w:val="both"/>
        <w:rPr>
          <w:color w:val="000000"/>
          <w:szCs w:val="22"/>
          <w:lang w:eastAsia="en-US"/>
        </w:rPr>
      </w:pPr>
      <w:r>
        <w:rPr>
          <w:b/>
          <w:bCs/>
        </w:rPr>
        <w:t>7.2.</w:t>
      </w:r>
      <w:r w:rsidR="008E1BDB">
        <w:rPr>
          <w:b/>
          <w:bCs/>
        </w:rPr>
        <w:t xml:space="preserve"> </w:t>
      </w:r>
      <w:r w:rsidRPr="003E6A7A">
        <w:rPr>
          <w:b/>
          <w:bCs/>
        </w:rPr>
        <w:t>Дополнительная учебная литература</w:t>
      </w:r>
    </w:p>
    <w:p w:rsidR="002D4C73" w:rsidRDefault="002D4C73" w:rsidP="009678AF">
      <w:pPr>
        <w:numPr>
          <w:ilvl w:val="0"/>
          <w:numId w:val="9"/>
        </w:numPr>
        <w:tabs>
          <w:tab w:val="left" w:pos="1083"/>
        </w:tabs>
        <w:ind w:left="0" w:firstLine="720"/>
        <w:jc w:val="both"/>
      </w:pPr>
      <w:r w:rsidRPr="002D4C73">
        <w:t>Анисимов, М. П. История возникновения и развития физической культуры: учебное пособие для обучающихся по направлениям подготовки бакалавриата : [16+] / М. П. Анисимов, В. Б. Трясов. – 2-е изд., доп. – Санкт-Петербург : Санкт-Петербургский государственный аграрный университет (СПбГАУ), 2020. – 78 с. – Режим доступа: по подписке. – URL: </w:t>
      </w:r>
      <w:hyperlink r:id="rId12" w:history="1">
        <w:r w:rsidRPr="002D4C73">
          <w:rPr>
            <w:rStyle w:val="ab"/>
            <w:rFonts w:ascii="Times New Roman" w:hAnsi="Times New Roman" w:cs="Times New Roman"/>
            <w:sz w:val="24"/>
            <w:szCs w:val="24"/>
          </w:rPr>
          <w:t>https://biblioclub.ru/index.php?page=book&amp;id=613176</w:t>
        </w:r>
      </w:hyperlink>
      <w:r w:rsidRPr="002D4C73">
        <w:t> – Библиогр.: с. 77. – Текст : электронный</w:t>
      </w:r>
      <w:r w:rsidR="002D7727">
        <w:t>.</w:t>
      </w:r>
    </w:p>
    <w:p w:rsidR="002D7727" w:rsidRDefault="002D7727" w:rsidP="009678AF">
      <w:pPr>
        <w:numPr>
          <w:ilvl w:val="0"/>
          <w:numId w:val="9"/>
        </w:numPr>
        <w:tabs>
          <w:tab w:val="left" w:pos="1083"/>
        </w:tabs>
        <w:ind w:left="0" w:firstLine="720"/>
        <w:jc w:val="both"/>
        <w:rPr>
          <w:lang w:eastAsia="en-US"/>
        </w:rPr>
      </w:pPr>
      <w:r w:rsidRPr="002D7727">
        <w:t>Бирюков, Игорь, свящ. Спортивная духовность: философско-теологический аспект / Игорь, свящ. Бирюков ; под ред. А. Д. Похилько ; Армавирский государственный педагогический университет. – Армавир : Армавирский государственный педагогический университет, 2019. – 136 с. – Режим доступа: по подписке. – URL: </w:t>
      </w:r>
      <w:hyperlink r:id="rId13" w:history="1">
        <w:r w:rsidRPr="002D7727">
          <w:rPr>
            <w:rStyle w:val="ab"/>
            <w:rFonts w:ascii="Times New Roman" w:hAnsi="Times New Roman" w:cs="Times New Roman"/>
            <w:sz w:val="24"/>
            <w:szCs w:val="24"/>
          </w:rPr>
          <w:t>https://biblioclub.ru/index.php?page=book&amp;id=564662</w:t>
        </w:r>
      </w:hyperlink>
      <w:r>
        <w:t> </w:t>
      </w:r>
      <w:r w:rsidRPr="002D7727">
        <w:t>– Библиогр.: с. 123-134</w:t>
      </w:r>
      <w:r w:rsidR="0058090C">
        <w:t>.</w:t>
      </w:r>
    </w:p>
    <w:p w:rsidR="0058090C" w:rsidRPr="002D7727" w:rsidRDefault="0058090C" w:rsidP="009678AF">
      <w:pPr>
        <w:numPr>
          <w:ilvl w:val="0"/>
          <w:numId w:val="9"/>
        </w:numPr>
        <w:tabs>
          <w:tab w:val="left" w:pos="1083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>Глазина, Т.А. Лечебная физическая культура: практикум для студентов специальной медицинской группы: учебное пособие / Т.А. Глазина, М.И. Кабышева; Министерство образования и науки Российской Федерации, Федеральное государственное бюджетное образовательное учреждение высшего образования «Оренбургский государственный университет». - Оренбург : ОГУ, 2017. - 125 с. : ил. - Библиогр. в кн. - ISBN 978-5-7410-1776-0 ; То же [Электронный ресурс]. - URL: http://biblioclub.ru/index.php?page=book&amp;id=485284.</w:t>
      </w:r>
    </w:p>
    <w:p w:rsidR="006B01A1" w:rsidRDefault="006B01A1" w:rsidP="009678AF">
      <w:pPr>
        <w:numPr>
          <w:ilvl w:val="0"/>
          <w:numId w:val="9"/>
        </w:numPr>
        <w:tabs>
          <w:tab w:val="left" w:pos="1083"/>
        </w:tabs>
        <w:ind w:left="0" w:firstLine="720"/>
        <w:jc w:val="both"/>
      </w:pPr>
      <w:r w:rsidRPr="006B01A1">
        <w:t>Гурьянова, Е. А. Вопросы медицинской реабилитации : учебное пособие : [12+] / Е. А. Гурьянова, О. А. Тихоплав. – Москва ; Берлин : Директ-Медиа, 2020. – 293 с. : ил., табл. – Режим доступа: по подписке. – URL: </w:t>
      </w:r>
      <w:hyperlink r:id="rId14" w:history="1">
        <w:r w:rsidRPr="006B01A1">
          <w:rPr>
            <w:rStyle w:val="ab"/>
            <w:rFonts w:ascii="Times New Roman" w:hAnsi="Times New Roman" w:cs="Times New Roman"/>
            <w:sz w:val="24"/>
            <w:szCs w:val="24"/>
          </w:rPr>
          <w:t>https://biblioclub.ru/index.php?page=book&amp;id=599355</w:t>
        </w:r>
      </w:hyperlink>
      <w:r>
        <w:t> </w:t>
      </w:r>
      <w:r w:rsidRPr="006B01A1">
        <w:t>– ISBN 978-5-4499-1648-8. – DOI 10.23681/599355. – Текст : электронный</w:t>
      </w:r>
    </w:p>
    <w:p w:rsidR="002D7727" w:rsidRPr="002D7727" w:rsidRDefault="002D7727" w:rsidP="009678AF">
      <w:pPr>
        <w:numPr>
          <w:ilvl w:val="0"/>
          <w:numId w:val="9"/>
        </w:numPr>
        <w:tabs>
          <w:tab w:val="left" w:pos="1083"/>
        </w:tabs>
        <w:ind w:left="0" w:firstLine="720"/>
        <w:jc w:val="both"/>
      </w:pPr>
      <w:r w:rsidRPr="002D7727">
        <w:t>Кузнецов, И. А. Прикладная физическая культура для студентов специальных медицинских групп : учебное пособие : [16+] / И. А. Кузнецов, А. Э. Буров, И. В. Качанов. – Москва ; Берлин : Директ-Медиа, 2019. – 179 с. : ил., табл. – Режим доступа: по подписке. – URL: </w:t>
      </w:r>
      <w:hyperlink r:id="rId15" w:history="1">
        <w:r w:rsidRPr="002D7727">
          <w:rPr>
            <w:rStyle w:val="ab"/>
            <w:rFonts w:ascii="Times New Roman" w:hAnsi="Times New Roman" w:cs="Times New Roman"/>
            <w:sz w:val="24"/>
            <w:szCs w:val="24"/>
          </w:rPr>
          <w:t>https://biblioclub.ru/index.php?page=book&amp;id=494862</w:t>
        </w:r>
      </w:hyperlink>
      <w:r>
        <w:t> </w:t>
      </w:r>
      <w:r w:rsidRPr="002D7727">
        <w:t>– Библиогр.: с. 143-145. – ISBN 978-5-4475-2783-9. – DOI 10.23681/494862. – Текст : электронный</w:t>
      </w:r>
    </w:p>
    <w:p w:rsidR="002D4C73" w:rsidRDefault="002D4C73" w:rsidP="009678AF">
      <w:pPr>
        <w:numPr>
          <w:ilvl w:val="0"/>
          <w:numId w:val="9"/>
        </w:numPr>
        <w:ind w:left="0" w:firstLine="720"/>
        <w:jc w:val="both"/>
      </w:pPr>
      <w:r w:rsidRPr="002D4C73">
        <w:t>Медведева, Л. Е. Организация и методика проведения занятий в специальной медицинской группе : учебное пособие : [16+] / Л. Е. Медведева, Ю. А. Мироненко. – 2-е изд., перераб. и доп. – Омск : Сибирский государственный университет физической культуры и спорта, 2020. – 144 с. – Режим доступа: по подписке. – URL: </w:t>
      </w:r>
      <w:hyperlink r:id="rId16" w:history="1">
        <w:r w:rsidRPr="002D4C73">
          <w:rPr>
            <w:rStyle w:val="ab"/>
            <w:rFonts w:ascii="Times New Roman" w:hAnsi="Times New Roman" w:cs="Times New Roman"/>
            <w:sz w:val="24"/>
            <w:szCs w:val="24"/>
          </w:rPr>
          <w:t>https://biblioclub.ru/index.php?page=book&amp;id=607563</w:t>
        </w:r>
      </w:hyperlink>
      <w:r>
        <w:t> </w:t>
      </w:r>
      <w:r w:rsidRPr="002D4C73">
        <w:t>– Библиогр.: с. 109-111. – Текст : электронный.</w:t>
      </w:r>
    </w:p>
    <w:p w:rsidR="002D7727" w:rsidRPr="002D4C73" w:rsidRDefault="002D7727" w:rsidP="009678AF">
      <w:pPr>
        <w:numPr>
          <w:ilvl w:val="0"/>
          <w:numId w:val="9"/>
        </w:numPr>
        <w:ind w:left="0" w:firstLine="720"/>
        <w:jc w:val="both"/>
      </w:pPr>
      <w:r w:rsidRPr="00D51647">
        <w:rPr>
          <w:lang w:eastAsia="en-US"/>
        </w:rPr>
        <w:t>Мельникова, Н.Ю. История физической культуры и спорта : учебник / Н.Ю. Мельникова, А.В. Трескин. - 2-е изд. - Москва : Спорт, 2017. - 432 с. - ISBN 978-5-906839-97-8 ; То же [Электронный ресурс]. - URL: http://biblioclub.ru/index.php?page=book&amp;id=475389</w:t>
      </w:r>
    </w:p>
    <w:p w:rsidR="00D51647" w:rsidRDefault="00D51647" w:rsidP="009678AF">
      <w:pPr>
        <w:numPr>
          <w:ilvl w:val="0"/>
          <w:numId w:val="9"/>
        </w:numPr>
        <w:tabs>
          <w:tab w:val="left" w:pos="1083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Небытова, Л.А. Физическая культура : учебное пособие / Л.А. Небытова, М.В. Катренко, Н.И. Соколова ; Министерство образования и науки РФ, Федеральное </w:t>
      </w:r>
      <w:r>
        <w:rPr>
          <w:lang w:eastAsia="en-US"/>
        </w:rPr>
        <w:lastRenderedPageBreak/>
        <w:t xml:space="preserve">государственное автономное образовательное учреждение высшего образования «Северо-Кавказский федеральный университет». - Ставрополь : СКФУ, 2017. - 269 с. : ил. - Библиогр.: с. 263-267. ; То же [Электронный ресурс]. - URL: http://biblioclub.ru/index.php?page=book&amp;id=483844 </w:t>
      </w:r>
    </w:p>
    <w:p w:rsidR="00D51647" w:rsidRDefault="00D51647" w:rsidP="009678AF">
      <w:pPr>
        <w:numPr>
          <w:ilvl w:val="0"/>
          <w:numId w:val="9"/>
        </w:numPr>
        <w:tabs>
          <w:tab w:val="left" w:pos="1083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>Солодков, А.С. Физиология человека: общая, спортивная, возрастная : учебник для высших учебных заведений физической культуры / А.С. Солодков, Е.Б. Сологуб. - 7-е изд. - Москва : Спорт, 2017. - 621 с. : ил. - ISBN 978-5-906839-86-2 ; То же [Электронный ресурс]. - URL: http://biblioclub.ru/index.php?page=book&amp;id=461361</w:t>
      </w:r>
      <w:r w:rsidR="0058090C">
        <w:rPr>
          <w:lang w:eastAsia="en-US"/>
        </w:rPr>
        <w:t>.</w:t>
      </w:r>
      <w:r>
        <w:rPr>
          <w:lang w:eastAsia="en-US"/>
        </w:rPr>
        <w:t xml:space="preserve"> </w:t>
      </w:r>
    </w:p>
    <w:p w:rsidR="00D51647" w:rsidRDefault="00D51647" w:rsidP="0058090C">
      <w:pPr>
        <w:tabs>
          <w:tab w:val="left" w:pos="1083"/>
        </w:tabs>
        <w:ind w:left="720"/>
        <w:jc w:val="both"/>
        <w:rPr>
          <w:lang w:eastAsia="en-US"/>
        </w:rPr>
      </w:pPr>
      <w:r>
        <w:rPr>
          <w:lang w:eastAsia="en-US"/>
        </w:rPr>
        <w:cr/>
      </w:r>
    </w:p>
    <w:p w:rsidR="00D51647" w:rsidRPr="005C43EF" w:rsidRDefault="00D51647" w:rsidP="006D24F1">
      <w:pPr>
        <w:tabs>
          <w:tab w:val="left" w:pos="954"/>
        </w:tabs>
        <w:jc w:val="center"/>
        <w:rPr>
          <w:rFonts w:eastAsia="Calibri"/>
          <w:b/>
          <w:bCs/>
          <w:shd w:val="clear" w:color="auto" w:fill="FFFFFF"/>
          <w:lang w:eastAsia="en-US"/>
        </w:rPr>
      </w:pPr>
      <w:r w:rsidRPr="006376FA">
        <w:rPr>
          <w:rFonts w:eastAsia="Calibri"/>
          <w:b/>
          <w:bCs/>
          <w:shd w:val="clear" w:color="auto" w:fill="FFFFFF"/>
          <w:lang w:eastAsia="en-US"/>
        </w:rPr>
        <w:t>8. Дополнительные ресурсы информационно-телекоммуникационной сети «Интернет», необходимых для освоения дисциплины</w:t>
      </w:r>
    </w:p>
    <w:p w:rsidR="005B667F" w:rsidRPr="005B667F" w:rsidRDefault="005E488B" w:rsidP="005B667F">
      <w:pPr>
        <w:pStyle w:val="af3"/>
        <w:numPr>
          <w:ilvl w:val="0"/>
          <w:numId w:val="13"/>
        </w:numPr>
        <w:autoSpaceDE w:val="0"/>
        <w:ind w:left="0" w:firstLine="720"/>
        <w:jc w:val="both"/>
      </w:pPr>
      <w:hyperlink r:id="rId17" w:history="1">
        <w:r w:rsidR="005B667F" w:rsidRPr="005B667F">
          <w:rPr>
            <w:rStyle w:val="ab"/>
            <w:rFonts w:ascii="Times New Roman" w:hAnsi="Times New Roman" w:cs="Times New Roman"/>
            <w:sz w:val="24"/>
            <w:szCs w:val="24"/>
          </w:rPr>
          <w:t>http://biblioclub.ru/</w:t>
        </w:r>
      </w:hyperlink>
      <w:r w:rsidR="005B667F" w:rsidRPr="005B667F">
        <w:t xml:space="preserve"> - электронно-библиотечная система «Университетская библиотека ONLINE»</w:t>
      </w:r>
    </w:p>
    <w:p w:rsidR="005B667F" w:rsidRPr="005B667F" w:rsidRDefault="005E488B" w:rsidP="005B667F">
      <w:pPr>
        <w:pStyle w:val="af3"/>
        <w:numPr>
          <w:ilvl w:val="0"/>
          <w:numId w:val="13"/>
        </w:numPr>
        <w:autoSpaceDE w:val="0"/>
        <w:ind w:left="0" w:firstLine="720"/>
        <w:jc w:val="both"/>
      </w:pPr>
      <w:hyperlink r:id="rId18" w:history="1">
        <w:r w:rsidR="005B667F" w:rsidRPr="005B667F">
          <w:rPr>
            <w:rStyle w:val="ab"/>
            <w:rFonts w:ascii="Times New Roman" w:hAnsi="Times New Roman" w:cs="Times New Roman"/>
            <w:sz w:val="24"/>
            <w:szCs w:val="24"/>
          </w:rPr>
          <w:t>http://lib.usue.ru</w:t>
        </w:r>
      </w:hyperlink>
      <w:r w:rsidR="005B667F" w:rsidRPr="005B667F">
        <w:t xml:space="preserve"> – Информационно библиотечный комплекс</w:t>
      </w:r>
    </w:p>
    <w:p w:rsidR="005B667F" w:rsidRPr="005B667F" w:rsidRDefault="005B667F" w:rsidP="005B667F">
      <w:pPr>
        <w:pStyle w:val="af3"/>
        <w:numPr>
          <w:ilvl w:val="0"/>
          <w:numId w:val="13"/>
        </w:numPr>
        <w:autoSpaceDE w:val="0"/>
        <w:ind w:left="0" w:firstLine="720"/>
        <w:jc w:val="both"/>
      </w:pPr>
      <w:r w:rsidRPr="005B667F">
        <w:t>http://www.eLIBRARY.RU - научная электронная библиотека</w:t>
      </w:r>
    </w:p>
    <w:p w:rsidR="005B667F" w:rsidRPr="005B667F" w:rsidRDefault="005B667F" w:rsidP="005B667F">
      <w:pPr>
        <w:pStyle w:val="af3"/>
        <w:numPr>
          <w:ilvl w:val="0"/>
          <w:numId w:val="13"/>
        </w:numPr>
        <w:autoSpaceDE w:val="0"/>
        <w:ind w:left="0" w:firstLine="720"/>
        <w:jc w:val="both"/>
      </w:pPr>
      <w:r w:rsidRPr="005B667F">
        <w:t>http://www.knigafund.ru -Электронная библиотека студента «КнигаФонд»</w:t>
      </w:r>
    </w:p>
    <w:p w:rsidR="00D51647" w:rsidRPr="005B667F" w:rsidRDefault="005E488B" w:rsidP="005B667F">
      <w:pPr>
        <w:pStyle w:val="af3"/>
        <w:numPr>
          <w:ilvl w:val="0"/>
          <w:numId w:val="13"/>
        </w:numPr>
        <w:autoSpaceDE w:val="0"/>
        <w:ind w:left="0" w:firstLine="720"/>
        <w:jc w:val="both"/>
      </w:pPr>
      <w:hyperlink r:id="rId19" w:history="1">
        <w:r w:rsidR="00D51647" w:rsidRPr="005B667F">
          <w:rPr>
            <w:color w:val="0000FF"/>
            <w:u w:val="single"/>
          </w:rPr>
          <w:t>www.gov.ru</w:t>
        </w:r>
      </w:hyperlink>
      <w:r w:rsidR="00D51647" w:rsidRPr="005B667F">
        <w:t xml:space="preserve"> – Официальная Россия. Сервер органов государственной власти Российской Федерации.</w:t>
      </w:r>
    </w:p>
    <w:p w:rsidR="00D51647" w:rsidRPr="005B667F" w:rsidRDefault="00D51647" w:rsidP="005B667F">
      <w:pPr>
        <w:pStyle w:val="af3"/>
        <w:numPr>
          <w:ilvl w:val="0"/>
          <w:numId w:val="13"/>
        </w:numPr>
        <w:autoSpaceDE w:val="0"/>
        <w:ind w:left="0" w:firstLine="720"/>
        <w:jc w:val="both"/>
      </w:pPr>
      <w:r w:rsidRPr="005B667F">
        <w:t xml:space="preserve">Международный рейтинг спортивных, оздоровительных и медийных ресурсов - </w:t>
      </w:r>
      <w:hyperlink r:id="rId20" w:history="1">
        <w:r w:rsidRPr="005B667F">
          <w:rPr>
            <w:color w:val="0000FF"/>
            <w:u w:val="single"/>
          </w:rPr>
          <w:t>http://www.topsport.ru</w:t>
        </w:r>
      </w:hyperlink>
      <w:r w:rsidRPr="005B667F">
        <w:t>.</w:t>
      </w:r>
    </w:p>
    <w:p w:rsidR="00D51647" w:rsidRPr="005B667F" w:rsidRDefault="00D51647" w:rsidP="005B667F">
      <w:pPr>
        <w:pStyle w:val="af3"/>
        <w:numPr>
          <w:ilvl w:val="0"/>
          <w:numId w:val="13"/>
        </w:numPr>
        <w:autoSpaceDE w:val="0"/>
        <w:ind w:left="0" w:firstLine="720"/>
        <w:jc w:val="both"/>
      </w:pPr>
      <w:r w:rsidRPr="005B667F">
        <w:t xml:space="preserve">Национальная информационная сеть СПОРТИВНАЯ РОССИЯ - </w:t>
      </w:r>
      <w:hyperlink r:id="rId21" w:history="1">
        <w:r w:rsidRPr="005B667F">
          <w:rPr>
            <w:color w:val="0000FF"/>
            <w:u w:val="single"/>
          </w:rPr>
          <w:t>http://www.infosport.ru</w:t>
        </w:r>
      </w:hyperlink>
      <w:r w:rsidRPr="005B667F">
        <w:t>.</w:t>
      </w:r>
    </w:p>
    <w:p w:rsidR="00D51647" w:rsidRPr="005B667F" w:rsidRDefault="00D51647" w:rsidP="005B667F">
      <w:pPr>
        <w:pStyle w:val="af3"/>
        <w:numPr>
          <w:ilvl w:val="0"/>
          <w:numId w:val="13"/>
        </w:numPr>
        <w:autoSpaceDE w:val="0"/>
        <w:ind w:left="0" w:firstLine="720"/>
        <w:jc w:val="both"/>
      </w:pPr>
      <w:r w:rsidRPr="005B667F">
        <w:t xml:space="preserve">Сайт Спорт ру - </w:t>
      </w:r>
      <w:r w:rsidRPr="005B667F">
        <w:rPr>
          <w:u w:val="single"/>
        </w:rPr>
        <w:t>http://www.sportru.com</w:t>
      </w:r>
      <w:r w:rsidRPr="005B667F">
        <w:t xml:space="preserve">. </w:t>
      </w:r>
    </w:p>
    <w:p w:rsidR="00D51647" w:rsidRPr="005B667F" w:rsidRDefault="00D51647" w:rsidP="005B667F">
      <w:pPr>
        <w:pStyle w:val="af3"/>
        <w:numPr>
          <w:ilvl w:val="0"/>
          <w:numId w:val="13"/>
        </w:numPr>
        <w:autoSpaceDE w:val="0"/>
        <w:ind w:left="0" w:firstLine="720"/>
        <w:jc w:val="both"/>
      </w:pPr>
      <w:r w:rsidRPr="005B667F">
        <w:t xml:space="preserve">Сайт Олимпийского комитета России - </w:t>
      </w:r>
      <w:hyperlink r:id="rId22" w:history="1">
        <w:r w:rsidRPr="005B667F">
          <w:rPr>
            <w:color w:val="0000FF"/>
            <w:u w:val="single"/>
          </w:rPr>
          <w:t>http://www.olympic.ru</w:t>
        </w:r>
      </w:hyperlink>
      <w:r w:rsidRPr="005B667F">
        <w:t>.</w:t>
      </w:r>
    </w:p>
    <w:p w:rsidR="003E6A7A" w:rsidRPr="005B667F" w:rsidRDefault="003E6A7A" w:rsidP="005B667F">
      <w:pPr>
        <w:widowControl w:val="0"/>
        <w:tabs>
          <w:tab w:val="left" w:pos="624"/>
          <w:tab w:val="left" w:pos="900"/>
          <w:tab w:val="left" w:pos="1134"/>
        </w:tabs>
        <w:autoSpaceDE w:val="0"/>
        <w:autoSpaceDN w:val="0"/>
        <w:adjustRightInd w:val="0"/>
        <w:ind w:firstLine="720"/>
        <w:jc w:val="both"/>
        <w:rPr>
          <w:b/>
        </w:rPr>
      </w:pPr>
    </w:p>
    <w:p w:rsidR="006D24F1" w:rsidRDefault="006D24F1" w:rsidP="005B667F">
      <w:pPr>
        <w:widowControl w:val="0"/>
        <w:tabs>
          <w:tab w:val="left" w:pos="1023"/>
        </w:tabs>
        <w:spacing w:before="100" w:beforeAutospacing="1" w:after="100" w:afterAutospacing="1"/>
        <w:jc w:val="center"/>
        <w:rPr>
          <w:b/>
          <w:spacing w:val="-2"/>
        </w:rPr>
      </w:pPr>
    </w:p>
    <w:p w:rsidR="005B667F" w:rsidRPr="00E51AFB" w:rsidRDefault="005B667F" w:rsidP="005B667F">
      <w:pPr>
        <w:widowControl w:val="0"/>
        <w:tabs>
          <w:tab w:val="left" w:pos="1023"/>
        </w:tabs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>
        <w:rPr>
          <w:b/>
          <w:spacing w:val="-2"/>
        </w:rPr>
        <w:t>9</w:t>
      </w:r>
      <w:r w:rsidRPr="00E51AFB">
        <w:rPr>
          <w:b/>
          <w:spacing w:val="-2"/>
        </w:rPr>
        <w:t>.</w:t>
      </w:r>
      <w:r w:rsidRPr="00E51AFB">
        <w:rPr>
          <w:b/>
          <w:bCs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5B667F" w:rsidRPr="00D83062" w:rsidRDefault="005B667F" w:rsidP="005B667F">
      <w:pPr>
        <w:ind w:firstLine="709"/>
        <w:jc w:val="both"/>
      </w:pPr>
      <w:r w:rsidRPr="00D83062"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5B667F" w:rsidRPr="00D83062" w:rsidRDefault="005B667F" w:rsidP="005B667F">
      <w:pPr>
        <w:ind w:firstLine="709"/>
        <w:jc w:val="both"/>
      </w:pPr>
      <w:r w:rsidRPr="00D83062">
        <w:t>Типовая комплектация мультимедийной аудитории состоит из:</w:t>
      </w:r>
    </w:p>
    <w:p w:rsidR="005B667F" w:rsidRPr="00D83062" w:rsidRDefault="005B667F" w:rsidP="005B667F">
      <w:pPr>
        <w:ind w:firstLine="709"/>
        <w:jc w:val="both"/>
      </w:pPr>
      <w:r w:rsidRPr="00D83062">
        <w:t>мультимедийного проектора,</w:t>
      </w:r>
    </w:p>
    <w:p w:rsidR="005B667F" w:rsidRPr="00D83062" w:rsidRDefault="005B667F" w:rsidP="005B667F">
      <w:pPr>
        <w:ind w:firstLine="709"/>
        <w:jc w:val="both"/>
      </w:pPr>
      <w:r w:rsidRPr="00D83062">
        <w:t>проекционного экрана,</w:t>
      </w:r>
    </w:p>
    <w:p w:rsidR="005B667F" w:rsidRPr="00D83062" w:rsidRDefault="005B667F" w:rsidP="005B667F">
      <w:pPr>
        <w:ind w:firstLine="709"/>
        <w:jc w:val="both"/>
      </w:pPr>
      <w:r w:rsidRPr="00D83062">
        <w:t>акустической системы,</w:t>
      </w:r>
    </w:p>
    <w:p w:rsidR="005B667F" w:rsidRPr="00D83062" w:rsidRDefault="005B667F" w:rsidP="005B667F">
      <w:pPr>
        <w:ind w:firstLine="709"/>
        <w:jc w:val="both"/>
        <w:rPr>
          <w:color w:val="000000"/>
        </w:rPr>
      </w:pPr>
      <w:r w:rsidRPr="00D83062">
        <w:t xml:space="preserve">персонального компьютера (с техническими характеристиками не ниже: процессор </w:t>
      </w:r>
      <w:r w:rsidRPr="00D83062">
        <w:rPr>
          <w:color w:val="000000"/>
        </w:rPr>
        <w:t>не ниже 1.6.</w:t>
      </w:r>
      <w:r w:rsidRPr="00D83062">
        <w:rPr>
          <w:color w:val="000000"/>
          <w:lang w:val="en-US"/>
        </w:rPr>
        <w:t>GHz</w:t>
      </w:r>
      <w:r w:rsidRPr="00D83062">
        <w:rPr>
          <w:color w:val="000000"/>
        </w:rPr>
        <w:t xml:space="preserve">, оперативная память – 1 </w:t>
      </w:r>
      <w:r w:rsidRPr="00D83062">
        <w:rPr>
          <w:color w:val="000000"/>
          <w:lang w:val="en-US"/>
        </w:rPr>
        <w:t>Gb</w:t>
      </w:r>
      <w:r w:rsidRPr="00D83062">
        <w:rPr>
          <w:color w:val="000000"/>
        </w:rPr>
        <w:t>, интерфейсы подключения: USB, audio, VGA.</w:t>
      </w:r>
    </w:p>
    <w:p w:rsidR="005B667F" w:rsidRPr="00D83062" w:rsidRDefault="005B667F" w:rsidP="005B667F">
      <w:pPr>
        <w:ind w:firstLine="709"/>
        <w:jc w:val="both"/>
      </w:pPr>
      <w:r w:rsidRPr="00D83062"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5B667F" w:rsidRPr="00D83062" w:rsidRDefault="005B667F" w:rsidP="005B667F">
      <w:pPr>
        <w:ind w:firstLine="709"/>
        <w:jc w:val="both"/>
      </w:pPr>
      <w:r w:rsidRPr="00D83062">
        <w:t>Компьютерное оборудованием имеет соответствующее лицензионное программное обеспечение.</w:t>
      </w:r>
    </w:p>
    <w:p w:rsidR="005B667F" w:rsidRPr="00D83062" w:rsidRDefault="005B667F" w:rsidP="005B667F">
      <w:pPr>
        <w:ind w:firstLine="709"/>
        <w:jc w:val="both"/>
      </w:pPr>
      <w:r w:rsidRPr="00D83062">
        <w:lastRenderedPageBreak/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5B667F" w:rsidRPr="00D83062" w:rsidRDefault="005B667F" w:rsidP="005B667F">
      <w:pPr>
        <w:ind w:firstLine="709"/>
        <w:jc w:val="both"/>
      </w:pPr>
      <w:r w:rsidRPr="00D83062"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t>Колледжа</w:t>
      </w:r>
      <w:r w:rsidRPr="00D83062">
        <w:t>.</w:t>
      </w:r>
    </w:p>
    <w:p w:rsidR="006376FA" w:rsidRPr="006376FA" w:rsidRDefault="005B667F" w:rsidP="005B667F">
      <w:pPr>
        <w:ind w:firstLine="709"/>
        <w:jc w:val="both"/>
        <w:rPr>
          <w:rFonts w:eastAsia="Calibri"/>
          <w:lang w:eastAsia="en-US"/>
        </w:rPr>
      </w:pPr>
      <w:r w:rsidRPr="00D83062"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</w:t>
      </w:r>
      <w:r w:rsidR="00B628AD">
        <w:rPr>
          <w:rFonts w:eastAsia="Calibri"/>
          <w:lang w:eastAsia="en-US"/>
        </w:rPr>
        <w:t>.</w:t>
      </w:r>
    </w:p>
    <w:p w:rsidR="008E1BDB" w:rsidRDefault="008E1BDB" w:rsidP="00B53295">
      <w:pPr>
        <w:shd w:val="clear" w:color="auto" w:fill="FFFFFF"/>
        <w:rPr>
          <w:sz w:val="20"/>
          <w:szCs w:val="20"/>
        </w:rPr>
      </w:pPr>
    </w:p>
    <w:p w:rsidR="00DE0969" w:rsidRDefault="00DE0969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906128" w:rsidRDefault="00906128" w:rsidP="00B53295">
      <w:pPr>
        <w:shd w:val="clear" w:color="auto" w:fill="FFFFFF"/>
        <w:rPr>
          <w:sz w:val="20"/>
          <w:szCs w:val="20"/>
        </w:rPr>
      </w:pPr>
    </w:p>
    <w:p w:rsidR="00DE0969" w:rsidRDefault="00DE0969" w:rsidP="00B53295">
      <w:pPr>
        <w:shd w:val="clear" w:color="auto" w:fill="FFFFFF"/>
        <w:rPr>
          <w:sz w:val="20"/>
          <w:szCs w:val="20"/>
        </w:rPr>
      </w:pPr>
    </w:p>
    <w:p w:rsidR="00DE0969" w:rsidRDefault="00DE0969" w:rsidP="00B53295">
      <w:pPr>
        <w:shd w:val="clear" w:color="auto" w:fill="FFFFFF"/>
        <w:rPr>
          <w:sz w:val="20"/>
          <w:szCs w:val="20"/>
        </w:rPr>
      </w:pPr>
    </w:p>
    <w:p w:rsidR="00DE0969" w:rsidRDefault="00DE0969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5B667F" w:rsidRDefault="005B667F" w:rsidP="00B53295">
      <w:pPr>
        <w:shd w:val="clear" w:color="auto" w:fill="FFFFFF"/>
        <w:rPr>
          <w:sz w:val="20"/>
          <w:szCs w:val="20"/>
        </w:rPr>
      </w:pPr>
    </w:p>
    <w:p w:rsidR="008E1BDB" w:rsidRDefault="008E1BDB" w:rsidP="00B53295">
      <w:pPr>
        <w:shd w:val="clear" w:color="auto" w:fill="FFFFFF"/>
        <w:rPr>
          <w:sz w:val="20"/>
          <w:szCs w:val="20"/>
        </w:rPr>
      </w:pPr>
    </w:p>
    <w:p w:rsidR="008E1BDB" w:rsidRDefault="008E1BDB" w:rsidP="00B53295">
      <w:pPr>
        <w:shd w:val="clear" w:color="auto" w:fill="FFFFFF"/>
        <w:rPr>
          <w:sz w:val="20"/>
          <w:szCs w:val="20"/>
        </w:rPr>
      </w:pPr>
    </w:p>
    <w:tbl>
      <w:tblPr>
        <w:tblW w:w="3546" w:type="dxa"/>
        <w:tblInd w:w="6345" w:type="dxa"/>
        <w:tblLook w:val="04A0" w:firstRow="1" w:lastRow="0" w:firstColumn="1" w:lastColumn="0" w:noHBand="0" w:noVBand="1"/>
      </w:tblPr>
      <w:tblGrid>
        <w:gridCol w:w="3546"/>
      </w:tblGrid>
      <w:tr w:rsidR="00667E5B" w:rsidRPr="00667E5B" w:rsidTr="003E6A7A">
        <w:trPr>
          <w:trHeight w:val="1012"/>
        </w:trPr>
        <w:tc>
          <w:tcPr>
            <w:tcW w:w="3546" w:type="dxa"/>
            <w:shd w:val="clear" w:color="auto" w:fill="auto"/>
          </w:tcPr>
          <w:p w:rsidR="00667E5B" w:rsidRPr="005B667F" w:rsidRDefault="00667E5B" w:rsidP="005B667F">
            <w:pPr>
              <w:shd w:val="clear" w:color="auto" w:fill="FFFFFF"/>
              <w:ind w:firstLine="709"/>
              <w:jc w:val="right"/>
              <w:rPr>
                <w:sz w:val="28"/>
                <w:szCs w:val="28"/>
              </w:rPr>
            </w:pPr>
            <w:r w:rsidRPr="005B667F">
              <w:rPr>
                <w:sz w:val="28"/>
                <w:szCs w:val="28"/>
              </w:rPr>
              <w:lastRenderedPageBreak/>
              <w:t xml:space="preserve">          Приложение 1</w:t>
            </w:r>
          </w:p>
          <w:p w:rsidR="003E6A7A" w:rsidRPr="005B667F" w:rsidRDefault="00667E5B" w:rsidP="005B667F">
            <w:pPr>
              <w:shd w:val="clear" w:color="auto" w:fill="FFFFFF"/>
              <w:ind w:right="-1"/>
              <w:jc w:val="right"/>
              <w:rPr>
                <w:sz w:val="28"/>
                <w:szCs w:val="28"/>
              </w:rPr>
            </w:pPr>
            <w:r w:rsidRPr="005B667F">
              <w:rPr>
                <w:sz w:val="28"/>
                <w:szCs w:val="28"/>
              </w:rPr>
              <w:t>к рабочей программе дисциплины</w:t>
            </w:r>
            <w:r w:rsidR="003E6A7A" w:rsidRPr="005B667F">
              <w:rPr>
                <w:sz w:val="28"/>
                <w:szCs w:val="28"/>
              </w:rPr>
              <w:t xml:space="preserve"> Физическая культура/</w:t>
            </w:r>
          </w:p>
          <w:p w:rsidR="003E6A7A" w:rsidRPr="005B667F" w:rsidRDefault="003E6A7A" w:rsidP="005B667F">
            <w:pPr>
              <w:shd w:val="clear" w:color="auto" w:fill="FFFFFF"/>
              <w:ind w:right="-1"/>
              <w:jc w:val="right"/>
              <w:rPr>
                <w:b/>
                <w:color w:val="000000"/>
                <w:sz w:val="28"/>
                <w:szCs w:val="28"/>
              </w:rPr>
            </w:pPr>
            <w:r w:rsidRPr="005B667F">
              <w:rPr>
                <w:sz w:val="28"/>
                <w:szCs w:val="28"/>
              </w:rPr>
              <w:t>Адаптивная физическая культура</w:t>
            </w:r>
            <w:r w:rsidR="005B667F">
              <w:rPr>
                <w:sz w:val="28"/>
                <w:szCs w:val="28"/>
              </w:rPr>
              <w:t xml:space="preserve"> (ОГСЭ.04)</w:t>
            </w:r>
          </w:p>
          <w:p w:rsidR="00667E5B" w:rsidRPr="00667E5B" w:rsidRDefault="00667E5B" w:rsidP="003E6A7A">
            <w:pPr>
              <w:shd w:val="clear" w:color="auto" w:fill="FFFFFF"/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667E5B" w:rsidRDefault="00667E5B" w:rsidP="00667E5B">
      <w:pPr>
        <w:shd w:val="clear" w:color="auto" w:fill="FFFFFF"/>
        <w:rPr>
          <w:sz w:val="20"/>
          <w:szCs w:val="20"/>
        </w:rPr>
      </w:pPr>
    </w:p>
    <w:p w:rsidR="008B6F1B" w:rsidRDefault="008B6F1B" w:rsidP="00667E5B">
      <w:pPr>
        <w:shd w:val="clear" w:color="auto" w:fill="FFFFFF"/>
        <w:rPr>
          <w:sz w:val="20"/>
          <w:szCs w:val="20"/>
        </w:rPr>
      </w:pPr>
    </w:p>
    <w:p w:rsidR="008B6F1B" w:rsidRPr="00667E5B" w:rsidRDefault="008B6F1B" w:rsidP="00667E5B">
      <w:pPr>
        <w:shd w:val="clear" w:color="auto" w:fill="FFFFFF"/>
        <w:rPr>
          <w:sz w:val="20"/>
          <w:szCs w:val="20"/>
        </w:rPr>
      </w:pPr>
    </w:p>
    <w:p w:rsidR="00667E5B" w:rsidRPr="00667E5B" w:rsidRDefault="00667E5B" w:rsidP="00667E5B">
      <w:pPr>
        <w:suppressLineNumbers/>
        <w:jc w:val="right"/>
        <w:rPr>
          <w:b/>
          <w:color w:val="000000"/>
          <w:sz w:val="16"/>
          <w:szCs w:val="16"/>
          <w:lang w:eastAsia="en-US"/>
        </w:rPr>
      </w:pPr>
    </w:p>
    <w:p w:rsidR="00667E5B" w:rsidRPr="00667E5B" w:rsidRDefault="00667E5B" w:rsidP="00667E5B">
      <w:pPr>
        <w:suppressLineNumbers/>
        <w:jc w:val="right"/>
        <w:rPr>
          <w:sz w:val="20"/>
          <w:szCs w:val="16"/>
          <w:lang w:eastAsia="en-US"/>
        </w:rPr>
      </w:pPr>
    </w:p>
    <w:p w:rsidR="00667E5B" w:rsidRPr="00667E5B" w:rsidRDefault="00667E5B" w:rsidP="00667E5B">
      <w:pPr>
        <w:suppressLineNumbers/>
        <w:rPr>
          <w:color w:val="000000"/>
          <w:sz w:val="20"/>
          <w:szCs w:val="16"/>
          <w:lang w:eastAsia="en-US"/>
        </w:rPr>
      </w:pPr>
    </w:p>
    <w:p w:rsidR="005B667F" w:rsidRPr="00E51AFB" w:rsidRDefault="005B667F" w:rsidP="005B667F">
      <w:pPr>
        <w:jc w:val="center"/>
        <w:rPr>
          <w:b/>
          <w:sz w:val="28"/>
          <w:szCs w:val="28"/>
        </w:rPr>
      </w:pPr>
      <w:r w:rsidRPr="004F2ABD">
        <w:rPr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5B667F" w:rsidRPr="00E51AFB" w:rsidRDefault="005B667F" w:rsidP="005B667F">
      <w:pPr>
        <w:spacing w:line="360" w:lineRule="auto"/>
        <w:jc w:val="center"/>
        <w:rPr>
          <w:b/>
          <w:sz w:val="28"/>
          <w:szCs w:val="28"/>
        </w:rPr>
      </w:pPr>
    </w:p>
    <w:p w:rsidR="005B667F" w:rsidRDefault="005B667F" w:rsidP="005B667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ФИЗИЧЕСКАЯ КУЛЬТУРА/</w:t>
      </w:r>
    </w:p>
    <w:p w:rsidR="005B667F" w:rsidRPr="00906128" w:rsidRDefault="005B667F" w:rsidP="005B667F">
      <w:pPr>
        <w:jc w:val="center"/>
        <w:rPr>
          <w:b/>
          <w:sz w:val="20"/>
          <w:szCs w:val="20"/>
          <w:lang w:eastAsia="en-US"/>
        </w:rPr>
      </w:pPr>
      <w:r>
        <w:rPr>
          <w:b/>
          <w:caps/>
          <w:sz w:val="28"/>
          <w:szCs w:val="28"/>
        </w:rPr>
        <w:t>АДАПТИВНАЯ ФИЗИЧЕСКАЯ КУЛЬТУРА</w:t>
      </w:r>
    </w:p>
    <w:p w:rsidR="00667E5B" w:rsidRPr="005B667F" w:rsidRDefault="005B667F" w:rsidP="005B667F">
      <w:pPr>
        <w:jc w:val="center"/>
        <w:rPr>
          <w:b/>
          <w:sz w:val="28"/>
          <w:szCs w:val="28"/>
          <w:lang w:eastAsia="en-US"/>
        </w:rPr>
      </w:pPr>
      <w:r w:rsidRPr="00906128">
        <w:rPr>
          <w:b/>
          <w:sz w:val="28"/>
          <w:szCs w:val="28"/>
          <w:lang w:eastAsia="en-US"/>
        </w:rPr>
        <w:t>(</w:t>
      </w:r>
      <w:r w:rsidRPr="005B667F">
        <w:rPr>
          <w:b/>
          <w:sz w:val="28"/>
          <w:szCs w:val="28"/>
          <w:lang w:eastAsia="en-US"/>
        </w:rPr>
        <w:t>ОГСЭ.04)</w:t>
      </w:r>
    </w:p>
    <w:p w:rsidR="00667E5B" w:rsidRPr="00667E5B" w:rsidRDefault="00667E5B" w:rsidP="005B667F">
      <w:pPr>
        <w:shd w:val="clear" w:color="auto" w:fill="FFFFFF"/>
        <w:tabs>
          <w:tab w:val="left" w:pos="1134"/>
        </w:tabs>
        <w:ind w:right="-1"/>
        <w:jc w:val="center"/>
        <w:rPr>
          <w:b/>
          <w:i/>
          <w:color w:val="000000"/>
          <w:spacing w:val="-2"/>
          <w:sz w:val="28"/>
          <w:szCs w:val="28"/>
        </w:rPr>
      </w:pPr>
    </w:p>
    <w:p w:rsidR="00667E5B" w:rsidRPr="00667E5B" w:rsidRDefault="00667E5B" w:rsidP="00667E5B">
      <w:pPr>
        <w:shd w:val="clear" w:color="auto" w:fill="FFFFFF"/>
        <w:tabs>
          <w:tab w:val="left" w:pos="1134"/>
        </w:tabs>
        <w:ind w:right="-1"/>
        <w:jc w:val="both"/>
        <w:rPr>
          <w:spacing w:val="-2"/>
          <w:sz w:val="28"/>
          <w:szCs w:val="28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1"/>
        <w:gridCol w:w="4779"/>
      </w:tblGrid>
      <w:tr w:rsidR="005B667F" w:rsidRPr="00E51AFB" w:rsidTr="0014000E">
        <w:tc>
          <w:tcPr>
            <w:tcW w:w="4792" w:type="dxa"/>
            <w:vAlign w:val="center"/>
          </w:tcPr>
          <w:p w:rsidR="005B667F" w:rsidRPr="00E51AFB" w:rsidRDefault="005B667F" w:rsidP="0014000E">
            <w:pPr>
              <w:rPr>
                <w:bCs/>
                <w:spacing w:val="1"/>
                <w:sz w:val="28"/>
                <w:szCs w:val="28"/>
              </w:rPr>
            </w:pPr>
            <w:r w:rsidRPr="00E51AFB">
              <w:rPr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4779" w:type="dxa"/>
            <w:vAlign w:val="center"/>
          </w:tcPr>
          <w:p w:rsidR="005B667F" w:rsidRDefault="005B667F" w:rsidP="0014000E">
            <w:pPr>
              <w:ind w:right="-1"/>
              <w:rPr>
                <w:b/>
                <w:sz w:val="28"/>
                <w:szCs w:val="28"/>
              </w:rPr>
            </w:pPr>
          </w:p>
          <w:p w:rsidR="005B667F" w:rsidRPr="00A253E2" w:rsidRDefault="005B667F" w:rsidP="0014000E">
            <w:pPr>
              <w:ind w:right="-1"/>
            </w:pPr>
            <w:r w:rsidRPr="00A253E2">
              <w:rPr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5B667F" w:rsidRPr="00E51AFB" w:rsidTr="0014000E">
        <w:tc>
          <w:tcPr>
            <w:tcW w:w="4792" w:type="dxa"/>
          </w:tcPr>
          <w:p w:rsidR="005B667F" w:rsidRDefault="005B667F" w:rsidP="0014000E">
            <w:pPr>
              <w:rPr>
                <w:bCs/>
                <w:spacing w:val="1"/>
                <w:sz w:val="28"/>
                <w:szCs w:val="28"/>
              </w:rPr>
            </w:pPr>
          </w:p>
          <w:p w:rsidR="005B667F" w:rsidRPr="00E51AFB" w:rsidRDefault="005B667F" w:rsidP="0014000E">
            <w:pPr>
              <w:rPr>
                <w:bCs/>
                <w:spacing w:val="1"/>
                <w:sz w:val="28"/>
                <w:szCs w:val="28"/>
              </w:rPr>
            </w:pPr>
            <w:r w:rsidRPr="00E51AFB">
              <w:rPr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79" w:type="dxa"/>
          </w:tcPr>
          <w:p w:rsidR="005B667F" w:rsidRPr="00A253E2" w:rsidRDefault="005B667F" w:rsidP="0014000E">
            <w:pPr>
              <w:ind w:right="-1"/>
              <w:rPr>
                <w:b/>
                <w:sz w:val="28"/>
                <w:szCs w:val="28"/>
              </w:rPr>
            </w:pPr>
            <w:r w:rsidRPr="00A253E2">
              <w:rPr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5B667F" w:rsidRPr="00A253E2" w:rsidRDefault="005B667F" w:rsidP="0014000E">
            <w:pPr>
              <w:rPr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5B667F" w:rsidRPr="00E51AFB" w:rsidTr="0014000E">
        <w:tc>
          <w:tcPr>
            <w:tcW w:w="4792" w:type="dxa"/>
          </w:tcPr>
          <w:p w:rsidR="005B667F" w:rsidRPr="00E51AFB" w:rsidRDefault="005B667F" w:rsidP="0014000E">
            <w:pPr>
              <w:rPr>
                <w:bCs/>
                <w:spacing w:val="1"/>
                <w:sz w:val="28"/>
                <w:szCs w:val="28"/>
              </w:rPr>
            </w:pPr>
            <w:r w:rsidRPr="00E51AFB">
              <w:rPr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79" w:type="dxa"/>
          </w:tcPr>
          <w:p w:rsidR="005B667F" w:rsidRPr="00E51AFB" w:rsidRDefault="005B667F" w:rsidP="0014000E">
            <w:pPr>
              <w:rPr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b/>
                <w:sz w:val="28"/>
                <w:szCs w:val="28"/>
              </w:rPr>
              <w:t>очная</w:t>
            </w:r>
          </w:p>
        </w:tc>
      </w:tr>
    </w:tbl>
    <w:p w:rsidR="00667E5B" w:rsidRDefault="00667E5B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5B667F" w:rsidRPr="00E51AFB" w:rsidRDefault="005B667F" w:rsidP="005B667F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  <w:r w:rsidRPr="00E51AFB">
        <w:rPr>
          <w:spacing w:val="-2"/>
          <w:sz w:val="28"/>
          <w:szCs w:val="28"/>
        </w:rPr>
        <w:t xml:space="preserve">Калининград </w:t>
      </w: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B71816" w:rsidRDefault="00B71816" w:rsidP="00667E5B">
      <w:pPr>
        <w:tabs>
          <w:tab w:val="left" w:pos="1875"/>
        </w:tabs>
        <w:rPr>
          <w:sz w:val="20"/>
          <w:szCs w:val="20"/>
        </w:rPr>
      </w:pPr>
    </w:p>
    <w:p w:rsidR="005B667F" w:rsidRPr="00062AA5" w:rsidRDefault="005B667F" w:rsidP="005B667F">
      <w:pPr>
        <w:shd w:val="clear" w:color="auto" w:fill="FFFFFF"/>
        <w:tabs>
          <w:tab w:val="left" w:pos="1134"/>
        </w:tabs>
        <w:spacing w:line="360" w:lineRule="auto"/>
        <w:ind w:left="1728"/>
        <w:rPr>
          <w:b/>
          <w:bCs/>
          <w:spacing w:val="1"/>
        </w:rPr>
      </w:pPr>
      <w:r w:rsidRPr="00062AA5">
        <w:rPr>
          <w:b/>
          <w:bCs/>
          <w:shd w:val="clear" w:color="auto" w:fill="FFFFFF"/>
        </w:rPr>
        <w:lastRenderedPageBreak/>
        <w:t>6.1. Оценочные средства</w:t>
      </w:r>
      <w:r w:rsidRPr="00062AA5">
        <w:rPr>
          <w:b/>
          <w:bCs/>
          <w:spacing w:val="1"/>
        </w:rPr>
        <w:t xml:space="preserve"> по итогам освоения дисциплины</w:t>
      </w:r>
    </w:p>
    <w:p w:rsidR="005B667F" w:rsidRPr="00951C90" w:rsidRDefault="005B667F" w:rsidP="005B667F">
      <w:pPr>
        <w:ind w:left="720"/>
        <w:jc w:val="both"/>
        <w:rPr>
          <w:b/>
          <w:bCs/>
          <w:shd w:val="clear" w:color="auto" w:fill="FFFFFF"/>
        </w:rPr>
      </w:pPr>
      <w:r w:rsidRPr="00951C90">
        <w:rPr>
          <w:b/>
          <w:bCs/>
          <w:shd w:val="clear" w:color="auto" w:fill="FFFFFF"/>
        </w:rPr>
        <w:t>6.1.1. Цель оценочных средств</w:t>
      </w:r>
    </w:p>
    <w:p w:rsidR="00310957" w:rsidRPr="00310957" w:rsidRDefault="00310957" w:rsidP="00310957">
      <w:pPr>
        <w:suppressAutoHyphens/>
        <w:ind w:firstLine="567"/>
        <w:jc w:val="both"/>
        <w:rPr>
          <w:b/>
          <w:bCs/>
          <w:shd w:val="clear" w:color="auto" w:fill="FFFFFF"/>
        </w:rPr>
      </w:pPr>
    </w:p>
    <w:p w:rsidR="00310957" w:rsidRPr="00310957" w:rsidRDefault="00310957" w:rsidP="00310957">
      <w:pPr>
        <w:suppressAutoHyphens/>
        <w:ind w:firstLine="567"/>
        <w:jc w:val="both"/>
        <w:rPr>
          <w:iCs/>
        </w:rPr>
      </w:pPr>
      <w:r w:rsidRPr="00310957">
        <w:rPr>
          <w:b/>
          <w:bCs/>
          <w:iCs/>
        </w:rPr>
        <w:t>Целью оценочных средств</w:t>
      </w:r>
      <w:r w:rsidRPr="00310957">
        <w:rPr>
          <w:bCs/>
          <w:iCs/>
        </w:rPr>
        <w:t xml:space="preserve"> является</w:t>
      </w:r>
      <w:r w:rsidRPr="00310957">
        <w:rPr>
          <w:b/>
          <w:bCs/>
          <w:iCs/>
        </w:rPr>
        <w:t xml:space="preserve"> </w:t>
      </w:r>
      <w:r w:rsidRPr="00310957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310957">
        <w:t>«</w:t>
      </w:r>
      <w:r w:rsidRPr="00310957">
        <w:rPr>
          <w:kern w:val="28"/>
        </w:rPr>
        <w:t>Физическая культура</w:t>
      </w:r>
      <w:r w:rsidR="005B667F">
        <w:rPr>
          <w:kern w:val="28"/>
        </w:rPr>
        <w:t>/адаптивная физическая культура»</w:t>
      </w:r>
      <w:r w:rsidRPr="00310957">
        <w:rPr>
          <w:kern w:val="28"/>
        </w:rPr>
        <w:t xml:space="preserve"> и спорт</w:t>
      </w:r>
      <w:r w:rsidRPr="00310957">
        <w:t>»</w:t>
      </w:r>
      <w:r w:rsidRPr="00310957">
        <w:rPr>
          <w:iCs/>
        </w:rPr>
        <w:t xml:space="preserve">. </w:t>
      </w:r>
    </w:p>
    <w:p w:rsidR="00310957" w:rsidRPr="00310957" w:rsidRDefault="00310957" w:rsidP="00310957">
      <w:pPr>
        <w:suppressAutoHyphens/>
        <w:ind w:firstLine="567"/>
        <w:jc w:val="both"/>
      </w:pPr>
      <w:r w:rsidRPr="00310957">
        <w:rPr>
          <w:b/>
        </w:rPr>
        <w:t>Оценочные средства</w:t>
      </w:r>
      <w:r w:rsidRPr="00310957"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 w:rsidR="005B667F" w:rsidRPr="00310957">
        <w:rPr>
          <w:kern w:val="28"/>
        </w:rPr>
        <w:t>Физическая культура</w:t>
      </w:r>
      <w:r w:rsidR="005B667F">
        <w:rPr>
          <w:kern w:val="28"/>
        </w:rPr>
        <w:t>/адаптивная физическая культура</w:t>
      </w:r>
      <w:r w:rsidRPr="00310957">
        <w:t>»</w:t>
      </w:r>
      <w:r w:rsidRPr="00310957">
        <w:rPr>
          <w:i/>
          <w:iCs/>
        </w:rPr>
        <w:t xml:space="preserve">. </w:t>
      </w:r>
      <w:r w:rsidRPr="00310957">
        <w:t xml:space="preserve">Перечень видов оценочных средств соответствует рабочей программе дисциплины. </w:t>
      </w:r>
    </w:p>
    <w:p w:rsidR="00310957" w:rsidRPr="00310957" w:rsidRDefault="00310957" w:rsidP="00310957">
      <w:pPr>
        <w:suppressAutoHyphens/>
        <w:ind w:firstLine="567"/>
        <w:jc w:val="both"/>
      </w:pPr>
      <w:r w:rsidRPr="00310957">
        <w:rPr>
          <w:b/>
          <w:bCs/>
          <w:iCs/>
        </w:rPr>
        <w:t>Комплект оценочных средств</w:t>
      </w:r>
      <w:r w:rsidRPr="00310957">
        <w:rPr>
          <w:bCs/>
          <w:iCs/>
        </w:rPr>
        <w:t xml:space="preserve"> включает</w:t>
      </w:r>
      <w:r w:rsidRPr="00310957">
        <w:rPr>
          <w:b/>
          <w:bCs/>
          <w:i/>
          <w:iCs/>
        </w:rPr>
        <w:t xml:space="preserve"> </w:t>
      </w:r>
      <w:r w:rsidRPr="00310957">
        <w:t>контрольные материалы для проведения всех видов контроля в форме</w:t>
      </w:r>
      <w:r w:rsidRPr="00310957">
        <w:rPr>
          <w:iCs/>
        </w:rPr>
        <w:t xml:space="preserve"> устного опроса, выполнения нормативов </w:t>
      </w:r>
      <w:r w:rsidRPr="00310957">
        <w:t>и промежуточной аттестации в форме билетов к экзамену и нормативов.</w:t>
      </w:r>
    </w:p>
    <w:p w:rsidR="00310957" w:rsidRPr="00310957" w:rsidRDefault="00310957" w:rsidP="00310957">
      <w:pPr>
        <w:tabs>
          <w:tab w:val="left" w:pos="720"/>
        </w:tabs>
        <w:suppressAutoHyphens/>
        <w:ind w:firstLine="567"/>
        <w:jc w:val="both"/>
      </w:pPr>
      <w:r w:rsidRPr="00310957">
        <w:rPr>
          <w:b/>
          <w:bCs/>
          <w:iCs/>
        </w:rPr>
        <w:t>Структура и содержание заданий</w:t>
      </w:r>
      <w:r w:rsidRPr="00310957">
        <w:rPr>
          <w:b/>
          <w:bCs/>
          <w:i/>
          <w:iCs/>
        </w:rPr>
        <w:t xml:space="preserve"> </w:t>
      </w:r>
      <w:r w:rsidRPr="00310957">
        <w:t>– задания разработаны в соответствии с рабочей программой дисциплины «</w:t>
      </w:r>
      <w:r w:rsidR="005B667F" w:rsidRPr="00310957">
        <w:rPr>
          <w:kern w:val="28"/>
        </w:rPr>
        <w:t>Физическая культура</w:t>
      </w:r>
      <w:r w:rsidR="005B667F">
        <w:rPr>
          <w:kern w:val="28"/>
        </w:rPr>
        <w:t>/адаптивная физическая культура</w:t>
      </w:r>
      <w:r w:rsidRPr="00310957">
        <w:t xml:space="preserve">». </w:t>
      </w:r>
    </w:p>
    <w:p w:rsidR="00310957" w:rsidRPr="00310957" w:rsidRDefault="00310957" w:rsidP="00310957">
      <w:pPr>
        <w:tabs>
          <w:tab w:val="left" w:pos="720"/>
        </w:tabs>
        <w:suppressAutoHyphens/>
        <w:ind w:firstLine="567"/>
        <w:jc w:val="both"/>
      </w:pPr>
    </w:p>
    <w:p w:rsidR="00310957" w:rsidRPr="00310957" w:rsidRDefault="005B667F" w:rsidP="00310957">
      <w:pPr>
        <w:tabs>
          <w:tab w:val="left" w:pos="720"/>
        </w:tabs>
        <w:suppressAutoHyphens/>
        <w:ind w:firstLine="56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</w:t>
      </w:r>
      <w:r w:rsidR="00310957" w:rsidRPr="00310957">
        <w:rPr>
          <w:b/>
          <w:bCs/>
          <w:shd w:val="clear" w:color="auto" w:fill="FFFFFF"/>
        </w:rPr>
        <w:t>.</w:t>
      </w:r>
      <w:r>
        <w:rPr>
          <w:b/>
          <w:bCs/>
          <w:shd w:val="clear" w:color="auto" w:fill="FFFFFF"/>
        </w:rPr>
        <w:t>1.</w:t>
      </w:r>
      <w:r w:rsidR="00310957" w:rsidRPr="00310957">
        <w:rPr>
          <w:b/>
          <w:bCs/>
          <w:shd w:val="clear" w:color="auto" w:fill="FFFFFF"/>
        </w:rPr>
        <w:t>2. Объекты оценивания – результаты освоения дисциплины</w:t>
      </w:r>
    </w:p>
    <w:p w:rsidR="00310957" w:rsidRDefault="00310957" w:rsidP="00310957">
      <w:pPr>
        <w:ind w:firstLine="567"/>
        <w:jc w:val="both"/>
      </w:pPr>
      <w:r w:rsidRPr="00310957">
        <w:rPr>
          <w:b/>
        </w:rPr>
        <w:t>Объектом оценивания</w:t>
      </w:r>
      <w:r w:rsidRPr="00310957">
        <w:t xml:space="preserve"> является способность использовать методы и средства физической культуры для обеспечения полноценной социальной и профессиональной деятельности.</w:t>
      </w:r>
    </w:p>
    <w:p w:rsidR="005B667F" w:rsidRPr="00AE14BE" w:rsidRDefault="005B667F" w:rsidP="005B667F">
      <w:pPr>
        <w:ind w:firstLine="709"/>
        <w:jc w:val="both"/>
      </w:pPr>
      <w:r w:rsidRPr="00951C90">
        <w:rPr>
          <w:b/>
        </w:rPr>
        <w:t>В результате освоения</w:t>
      </w:r>
      <w:r>
        <w:t xml:space="preserve"> дисциплины обучающийся должен</w:t>
      </w:r>
    </w:p>
    <w:p w:rsidR="00906128" w:rsidRPr="00CC010B" w:rsidRDefault="00906128" w:rsidP="00906128">
      <w:pPr>
        <w:tabs>
          <w:tab w:val="left" w:pos="1134"/>
        </w:tabs>
        <w:ind w:firstLine="709"/>
        <w:jc w:val="both"/>
        <w:rPr>
          <w:b/>
        </w:rPr>
      </w:pPr>
      <w:r w:rsidRPr="00CC010B">
        <w:rPr>
          <w:b/>
        </w:rPr>
        <w:t>уметь: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t>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выполнять простейшие приемы самомассажа и релаксации;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проводить самоконтроль при занятиях физическими упражнениями;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выполнять приемы защиты и самообороны, страховки и самостраховки;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осуществлять творческое сотрудничество в коллективных формах занятий физической культурой;</w:t>
      </w:r>
    </w:p>
    <w:p w:rsidR="00906128" w:rsidRDefault="00906128" w:rsidP="00906128">
      <w:pPr>
        <w:spacing w:line="276" w:lineRule="auto"/>
        <w:ind w:right="2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выполнять контрольные нормативы, предусмотренные государственным стандартм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906128" w:rsidRDefault="00906128" w:rsidP="00906128">
      <w:pPr>
        <w:spacing w:line="276" w:lineRule="auto"/>
        <w:ind w:right="20" w:firstLine="720"/>
        <w:jc w:val="both"/>
        <w:rPr>
          <w:color w:val="000000"/>
          <w:szCs w:val="28"/>
        </w:rPr>
      </w:pPr>
      <w:r w:rsidRPr="003D7235">
        <w:rPr>
          <w:b/>
          <w:color w:val="000000"/>
          <w:szCs w:val="28"/>
        </w:rPr>
        <w:t>знать</w:t>
      </w:r>
      <w:r>
        <w:rPr>
          <w:color w:val="000000"/>
          <w:szCs w:val="28"/>
        </w:rPr>
        <w:t>:</w:t>
      </w:r>
    </w:p>
    <w:p w:rsidR="00906128" w:rsidRDefault="00906128" w:rsidP="00906128">
      <w:pPr>
        <w:pStyle w:val="ConsPlusNormal"/>
        <w:ind w:firstLine="720"/>
      </w:pPr>
      <w:r>
        <w:t>о роли физической культуры в общекультурном, профессиональном и социальном развитии человека;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540"/>
          <w:tab w:val="left" w:pos="993"/>
        </w:tabs>
        <w:autoSpaceDE w:val="0"/>
        <w:ind w:firstLine="720"/>
        <w:jc w:val="both"/>
        <w:rPr>
          <w:szCs w:val="28"/>
        </w:rPr>
      </w:pPr>
      <w:r>
        <w:t>основы здорового образа жизни</w:t>
      </w:r>
    </w:p>
    <w:p w:rsidR="00906128" w:rsidRDefault="00906128" w:rsidP="00906128">
      <w:pPr>
        <w:widowControl w:val="0"/>
        <w:shd w:val="clear" w:color="auto" w:fill="FFFFFF"/>
        <w:tabs>
          <w:tab w:val="left" w:pos="360"/>
          <w:tab w:val="left" w:pos="540"/>
          <w:tab w:val="left" w:pos="993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906128" w:rsidRDefault="00906128" w:rsidP="00906128">
      <w:pPr>
        <w:pStyle w:val="a4"/>
        <w:tabs>
          <w:tab w:val="left" w:pos="360"/>
          <w:tab w:val="left" w:pos="540"/>
          <w:tab w:val="left" w:pos="993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 xml:space="preserve">способы контроля и оценки индивидуального физического развития и физической подготовленности; </w:t>
      </w:r>
    </w:p>
    <w:p w:rsidR="005B667F" w:rsidRDefault="00906128" w:rsidP="00906128">
      <w:pPr>
        <w:pStyle w:val="a4"/>
        <w:tabs>
          <w:tab w:val="left" w:pos="360"/>
          <w:tab w:val="left" w:pos="540"/>
          <w:tab w:val="left" w:pos="993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правила и способы планирования системы индивидуальных занятий физическими упражнениями различной направленности</w:t>
      </w:r>
    </w:p>
    <w:p w:rsidR="00906128" w:rsidRDefault="00906128" w:rsidP="00906128">
      <w:pPr>
        <w:pStyle w:val="a4"/>
        <w:tabs>
          <w:tab w:val="left" w:pos="360"/>
          <w:tab w:val="left" w:pos="540"/>
          <w:tab w:val="left" w:pos="993"/>
        </w:tabs>
        <w:autoSpaceDE w:val="0"/>
        <w:ind w:firstLine="720"/>
        <w:jc w:val="both"/>
        <w:rPr>
          <w:szCs w:val="28"/>
        </w:rPr>
      </w:pPr>
    </w:p>
    <w:p w:rsidR="00906128" w:rsidRDefault="00906128" w:rsidP="00906128">
      <w:pPr>
        <w:pStyle w:val="a4"/>
        <w:tabs>
          <w:tab w:val="left" w:pos="360"/>
          <w:tab w:val="left" w:pos="540"/>
          <w:tab w:val="left" w:pos="993"/>
        </w:tabs>
        <w:autoSpaceDE w:val="0"/>
        <w:ind w:firstLine="720"/>
        <w:jc w:val="both"/>
        <w:rPr>
          <w:b/>
          <w:bCs/>
          <w:shd w:val="clear" w:color="auto" w:fill="FFFFFF"/>
        </w:rPr>
      </w:pPr>
    </w:p>
    <w:p w:rsidR="005B667F" w:rsidRPr="00951C90" w:rsidRDefault="005B667F" w:rsidP="005B667F">
      <w:pPr>
        <w:spacing w:line="360" w:lineRule="auto"/>
        <w:ind w:firstLine="709"/>
        <w:jc w:val="both"/>
        <w:rPr>
          <w:b/>
          <w:bCs/>
          <w:shd w:val="clear" w:color="auto" w:fill="FFFFFF"/>
        </w:rPr>
      </w:pPr>
      <w:r w:rsidRPr="00951C90">
        <w:rPr>
          <w:b/>
          <w:bCs/>
          <w:shd w:val="clear" w:color="auto" w:fill="FFFFFF"/>
        </w:rPr>
        <w:lastRenderedPageBreak/>
        <w:t>6.1.3. Формы контроля и оценки результатов освоения</w:t>
      </w:r>
    </w:p>
    <w:p w:rsidR="005B667F" w:rsidRDefault="005B667F" w:rsidP="005B667F">
      <w:pPr>
        <w:tabs>
          <w:tab w:val="left" w:pos="720"/>
        </w:tabs>
        <w:suppressAutoHyphens/>
        <w:ind w:firstLine="567"/>
        <w:jc w:val="both"/>
        <w:rPr>
          <w:b/>
        </w:rPr>
      </w:pPr>
      <w:r w:rsidRPr="00951C90"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bCs/>
        </w:rPr>
        <w:t>Физическая культура</w:t>
      </w:r>
      <w:r w:rsidRPr="00951C90">
        <w:t>» предусматривается входной, текущий, периодический и итоговый (промежуточный) контроль результатов освоения</w:t>
      </w:r>
    </w:p>
    <w:p w:rsidR="005B667F" w:rsidRDefault="005B667F" w:rsidP="00294A63">
      <w:pPr>
        <w:tabs>
          <w:tab w:val="left" w:pos="720"/>
        </w:tabs>
        <w:suppressAutoHyphens/>
        <w:ind w:firstLine="567"/>
        <w:jc w:val="both"/>
        <w:rPr>
          <w:b/>
        </w:rPr>
      </w:pPr>
    </w:p>
    <w:p w:rsidR="00310957" w:rsidRDefault="00310957" w:rsidP="007C72D0">
      <w:pPr>
        <w:shd w:val="clear" w:color="auto" w:fill="FFFFFF"/>
        <w:ind w:firstLine="709"/>
        <w:jc w:val="right"/>
      </w:pPr>
    </w:p>
    <w:p w:rsidR="00030F7E" w:rsidRDefault="009565B8" w:rsidP="00030F7E">
      <w:pPr>
        <w:keepNext/>
        <w:keepLines/>
        <w:spacing w:after="42" w:line="276" w:lineRule="auto"/>
        <w:ind w:firstLine="580"/>
        <w:outlineLvl w:val="2"/>
        <w:rPr>
          <w:b/>
          <w:szCs w:val="22"/>
        </w:rPr>
      </w:pPr>
      <w:r>
        <w:rPr>
          <w:b/>
          <w:szCs w:val="22"/>
        </w:rPr>
        <w:t xml:space="preserve">6. </w:t>
      </w:r>
      <w:r w:rsidR="00030F7E">
        <w:rPr>
          <w:b/>
          <w:szCs w:val="22"/>
        </w:rPr>
        <w:t>1.</w:t>
      </w:r>
      <w:r>
        <w:rPr>
          <w:b/>
          <w:szCs w:val="22"/>
        </w:rPr>
        <w:t>4</w:t>
      </w:r>
      <w:r w:rsidR="00030F7E">
        <w:rPr>
          <w:b/>
          <w:szCs w:val="22"/>
        </w:rPr>
        <w:t> Требования к результатам обучения студентов специальной медицинской группы</w:t>
      </w:r>
    </w:p>
    <w:p w:rsidR="00030F7E" w:rsidRDefault="00030F7E" w:rsidP="00CD4281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определить уровень собственного здоровья по тестам.</w:t>
      </w:r>
    </w:p>
    <w:p w:rsidR="00030F7E" w:rsidRDefault="00030F7E" w:rsidP="00CD4281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составить и провести с группой комплексы упражнений утренней и про</w:t>
      </w:r>
      <w:r>
        <w:rPr>
          <w:rFonts w:eastAsia="Arial Unicode MS"/>
          <w:color w:val="000000"/>
          <w:szCs w:val="22"/>
        </w:rPr>
        <w:softHyphen/>
        <w:t>изводственной гимнастики.</w:t>
      </w:r>
    </w:p>
    <w:p w:rsidR="00030F7E" w:rsidRDefault="00030F7E" w:rsidP="00CD4281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составлять комплексы физических упражнений для восстановления ра</w:t>
      </w:r>
      <w:r>
        <w:rPr>
          <w:rFonts w:eastAsia="Arial Unicode MS"/>
          <w:color w:val="000000"/>
          <w:szCs w:val="22"/>
        </w:rPr>
        <w:softHyphen/>
        <w:t>ботоспособности после умственного и физического утомления.</w:t>
      </w:r>
    </w:p>
    <w:p w:rsidR="00030F7E" w:rsidRDefault="00030F7E" w:rsidP="00CD4281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применять на практике приемы массажа и самомассажа.</w:t>
      </w:r>
    </w:p>
    <w:p w:rsidR="00030F7E" w:rsidRDefault="00030F7E" w:rsidP="00CD4281">
      <w:pPr>
        <w:tabs>
          <w:tab w:val="left" w:pos="578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Овладеть техникой спортивных игр по одному из избранных видов.</w:t>
      </w:r>
    </w:p>
    <w:p w:rsidR="00030F7E" w:rsidRDefault="00030F7E" w:rsidP="00CD4281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Повышать аэробную выносливость с использованием циклических видов спорта (кроссовой  подготовке).</w:t>
      </w:r>
    </w:p>
    <w:p w:rsidR="00030F7E" w:rsidRDefault="00030F7E" w:rsidP="00CD4281">
      <w:pPr>
        <w:tabs>
          <w:tab w:val="left" w:pos="578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Овладеть системой дыхательных упражнений в процессе выполнения движений для повышения работоспособности, при выполнении релаксационных упраж</w:t>
      </w:r>
      <w:r>
        <w:rPr>
          <w:rFonts w:eastAsia="Arial Unicode MS"/>
          <w:color w:val="000000"/>
          <w:szCs w:val="22"/>
        </w:rPr>
        <w:softHyphen/>
        <w:t>нений.</w:t>
      </w:r>
    </w:p>
    <w:p w:rsidR="00030F7E" w:rsidRDefault="00030F7E" w:rsidP="00CD4281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030F7E" w:rsidRDefault="00030F7E" w:rsidP="00CD4281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определять индивидуальную оптимальную нагрузку при занятиях фи</w:t>
      </w:r>
      <w:r>
        <w:rPr>
          <w:rFonts w:eastAsia="Arial Unicode MS"/>
          <w:color w:val="000000"/>
          <w:szCs w:val="22"/>
        </w:rPr>
        <w:softHyphen/>
        <w:t>зическими упражнениями. Знать основные принципы, методы и факторы ее регуляции.</w:t>
      </w:r>
    </w:p>
    <w:p w:rsidR="00B53295" w:rsidRDefault="00030F7E" w:rsidP="00B53295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Уметь выполнять упражнения:</w:t>
      </w:r>
    </w:p>
    <w:p w:rsidR="00B53295" w:rsidRDefault="00B53295" w:rsidP="00B53295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- </w:t>
      </w:r>
      <w:r w:rsidR="00CD4281">
        <w:rPr>
          <w:rFonts w:eastAsia="Arial Unicode MS"/>
        </w:rPr>
        <w:t>с</w:t>
      </w:r>
      <w:r w:rsidR="00030F7E">
        <w:rPr>
          <w:rFonts w:eastAsia="Arial Unicode MS"/>
        </w:rPr>
        <w:t xml:space="preserve">гибание и выпрямление рук в упоре лежа (для девушек — руки на опоре высотой до </w:t>
      </w:r>
      <w:smartTag w:uri="urn:schemas-microsoft-com:office:smarttags" w:element="metricconverter">
        <w:smartTagPr>
          <w:attr w:name="ProductID" w:val="2 км"/>
        </w:smartTagPr>
        <w:r w:rsidR="00030F7E">
          <w:rPr>
            <w:rFonts w:eastAsia="Arial Unicode MS"/>
          </w:rPr>
          <w:t>50 см</w:t>
        </w:r>
      </w:smartTag>
      <w:r w:rsidR="00030F7E">
        <w:rPr>
          <w:rFonts w:eastAsia="Arial Unicode MS"/>
        </w:rPr>
        <w:t>);</w:t>
      </w:r>
    </w:p>
    <w:p w:rsidR="00B53295" w:rsidRDefault="00B53295" w:rsidP="00B53295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- </w:t>
      </w:r>
      <w:r w:rsidR="00030F7E">
        <w:rPr>
          <w:rFonts w:eastAsia="Arial Unicode MS"/>
          <w:color w:val="000000"/>
          <w:szCs w:val="22"/>
        </w:rPr>
        <w:t>подтягивание на перекл</w:t>
      </w:r>
      <w:r>
        <w:rPr>
          <w:rFonts w:eastAsia="Arial Unicode MS"/>
          <w:color w:val="000000"/>
          <w:szCs w:val="22"/>
        </w:rPr>
        <w:t>адине (юноши)</w:t>
      </w:r>
    </w:p>
    <w:p w:rsidR="00B53295" w:rsidRDefault="00B53295" w:rsidP="00B53295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- </w:t>
      </w:r>
      <w:r w:rsidR="00030F7E">
        <w:rPr>
          <w:rFonts w:eastAsia="Arial Unicode MS"/>
          <w:color w:val="000000"/>
          <w:szCs w:val="22"/>
        </w:rPr>
        <w:t>поднимание туловища (сед) из положения лежа на спине, руки за головой, ноги закреплены (девушки);</w:t>
      </w:r>
    </w:p>
    <w:p w:rsidR="00B53295" w:rsidRDefault="00B53295" w:rsidP="00B53295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- </w:t>
      </w:r>
      <w:r w:rsidR="00030F7E">
        <w:rPr>
          <w:rFonts w:eastAsia="Arial Unicode MS"/>
          <w:color w:val="000000"/>
          <w:szCs w:val="22"/>
        </w:rPr>
        <w:t>прыжки в длину с места;</w:t>
      </w:r>
    </w:p>
    <w:p w:rsidR="00B53295" w:rsidRDefault="00B53295" w:rsidP="00B53295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- </w:t>
      </w:r>
      <w:r w:rsidR="00030F7E">
        <w:rPr>
          <w:rFonts w:eastAsia="Arial Unicode MS"/>
          <w:color w:val="000000"/>
          <w:szCs w:val="22"/>
        </w:rPr>
        <w:t xml:space="preserve">бег </w:t>
      </w:r>
      <w:smartTag w:uri="urn:schemas-microsoft-com:office:smarttags" w:element="metricconverter">
        <w:smartTagPr>
          <w:attr w:name="ProductID" w:val="2 км"/>
        </w:smartTagPr>
        <w:r w:rsidR="00030F7E">
          <w:rPr>
            <w:rFonts w:eastAsia="Arial Unicode MS"/>
            <w:color w:val="000000"/>
            <w:szCs w:val="22"/>
          </w:rPr>
          <w:t>100 м</w:t>
        </w:r>
      </w:smartTag>
      <w:r w:rsidR="00030F7E">
        <w:rPr>
          <w:rFonts w:eastAsia="Arial Unicode MS"/>
          <w:color w:val="000000"/>
          <w:szCs w:val="22"/>
        </w:rPr>
        <w:t>;</w:t>
      </w:r>
    </w:p>
    <w:p w:rsidR="00310957" w:rsidRPr="00030F7E" w:rsidRDefault="00B53295" w:rsidP="00B53295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  <w:szCs w:val="22"/>
        </w:rPr>
      </w:pPr>
      <w:r>
        <w:rPr>
          <w:rFonts w:eastAsia="Arial Unicode MS"/>
          <w:color w:val="000000"/>
          <w:szCs w:val="22"/>
        </w:rPr>
        <w:t>- </w:t>
      </w:r>
      <w:r w:rsidR="00030F7E">
        <w:rPr>
          <w:rFonts w:eastAsia="Arial Unicode MS"/>
          <w:color w:val="000000"/>
          <w:szCs w:val="22"/>
        </w:rPr>
        <w:t xml:space="preserve">бег: юноши — </w:t>
      </w:r>
      <w:smartTag w:uri="urn:schemas-microsoft-com:office:smarttags" w:element="metricconverter">
        <w:smartTagPr>
          <w:attr w:name="ProductID" w:val="2 км"/>
        </w:smartTagPr>
        <w:r w:rsidR="00030F7E">
          <w:rPr>
            <w:rFonts w:eastAsia="Arial Unicode MS"/>
            <w:color w:val="000000"/>
            <w:szCs w:val="22"/>
          </w:rPr>
          <w:t>3 км</w:t>
        </w:r>
      </w:smartTag>
      <w:r w:rsidR="00030F7E">
        <w:rPr>
          <w:rFonts w:eastAsia="Arial Unicode MS"/>
          <w:color w:val="000000"/>
          <w:szCs w:val="22"/>
        </w:rPr>
        <w:t xml:space="preserve">, девушки — </w:t>
      </w:r>
      <w:smartTag w:uri="urn:schemas-microsoft-com:office:smarttags" w:element="metricconverter">
        <w:smartTagPr>
          <w:attr w:name="ProductID" w:val="2 км"/>
        </w:smartTagPr>
        <w:r w:rsidR="00030F7E">
          <w:rPr>
            <w:rFonts w:eastAsia="Arial Unicode MS"/>
            <w:color w:val="000000"/>
            <w:szCs w:val="22"/>
          </w:rPr>
          <w:t>2 км</w:t>
        </w:r>
      </w:smartTag>
      <w:r w:rsidR="00030F7E">
        <w:rPr>
          <w:rFonts w:eastAsia="Arial Unicode MS"/>
          <w:color w:val="000000"/>
          <w:szCs w:val="22"/>
        </w:rPr>
        <w:t xml:space="preserve"> (без учета времени).</w:t>
      </w:r>
    </w:p>
    <w:p w:rsidR="00030F7E" w:rsidRDefault="009565B8" w:rsidP="00030F7E">
      <w:pPr>
        <w:autoSpaceDE w:val="0"/>
        <w:autoSpaceDN w:val="0"/>
        <w:adjustRightInd w:val="0"/>
        <w:spacing w:before="100" w:beforeAutospacing="1" w:after="100" w:afterAutospacing="1"/>
        <w:ind w:firstLine="567"/>
        <w:rPr>
          <w:b/>
        </w:rPr>
      </w:pPr>
      <w:r>
        <w:rPr>
          <w:b/>
        </w:rPr>
        <w:t>6.</w:t>
      </w:r>
      <w:r w:rsidR="00030F7E">
        <w:rPr>
          <w:b/>
        </w:rPr>
        <w:t>1.</w:t>
      </w:r>
      <w:r>
        <w:rPr>
          <w:b/>
        </w:rPr>
        <w:t xml:space="preserve">5 </w:t>
      </w:r>
      <w:r w:rsidR="00030F7E">
        <w:rPr>
          <w:b/>
        </w:rPr>
        <w:t> Нормативы для проверки практической части</w:t>
      </w:r>
    </w:p>
    <w:p w:rsidR="00030F7E" w:rsidRPr="00030F7E" w:rsidRDefault="00030F7E" w:rsidP="00030F7E">
      <w:pPr>
        <w:keepNext/>
        <w:keepLines/>
        <w:spacing w:line="276" w:lineRule="auto"/>
        <w:jc w:val="center"/>
        <w:outlineLvl w:val="1"/>
        <w:rPr>
          <w:b/>
          <w:szCs w:val="22"/>
        </w:rPr>
      </w:pPr>
      <w:r w:rsidRPr="00030F7E">
        <w:rPr>
          <w:b/>
          <w:szCs w:val="22"/>
        </w:rPr>
        <w:t xml:space="preserve">Оценка уровня физических способностей студентов  </w:t>
      </w:r>
    </w:p>
    <w:p w:rsidR="00030F7E" w:rsidRPr="00030F7E" w:rsidRDefault="00030F7E" w:rsidP="00030F7E">
      <w:pPr>
        <w:keepNext/>
        <w:keepLines/>
        <w:spacing w:line="276" w:lineRule="auto"/>
        <w:jc w:val="center"/>
        <w:outlineLvl w:val="1"/>
        <w:rPr>
          <w:b/>
          <w:szCs w:val="22"/>
        </w:rPr>
      </w:pPr>
      <w:r w:rsidRPr="00030F7E">
        <w:rPr>
          <w:b/>
          <w:szCs w:val="22"/>
        </w:rPr>
        <w:t xml:space="preserve"> основной медицинской группы                                                                                                                                              </w:t>
      </w:r>
    </w:p>
    <w:tbl>
      <w:tblPr>
        <w:tblW w:w="10065" w:type="dxa"/>
        <w:tblCellSpacing w:w="0" w:type="dxa"/>
        <w:tblInd w:w="-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5"/>
        <w:gridCol w:w="952"/>
        <w:gridCol w:w="948"/>
        <w:gridCol w:w="992"/>
        <w:gridCol w:w="1134"/>
        <w:gridCol w:w="1134"/>
        <w:gridCol w:w="992"/>
        <w:gridCol w:w="1418"/>
      </w:tblGrid>
      <w:tr w:rsidR="00030F7E" w:rsidRPr="0042381C" w:rsidTr="00CD4281">
        <w:trPr>
          <w:tblHeader/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Вид упражнения</w:t>
            </w:r>
          </w:p>
        </w:tc>
        <w:tc>
          <w:tcPr>
            <w:tcW w:w="9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66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Год обучения и оценка</w:t>
            </w:r>
          </w:p>
        </w:tc>
      </w:tr>
      <w:tr w:rsidR="00030F7E" w:rsidRPr="0042381C" w:rsidTr="00CD4281">
        <w:trPr>
          <w:tblHeader/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 год обучения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 год обучения</w:t>
            </w:r>
          </w:p>
        </w:tc>
      </w:tr>
      <w:tr w:rsidR="00030F7E" w:rsidRPr="0042381C" w:rsidTr="00CD4281">
        <w:trPr>
          <w:tblHeader/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«3»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100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 (сек.)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14,4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17,5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1000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500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 (мин. сек.)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3,50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3000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, 2000м(мин. </w:t>
            </w:r>
            <w:r w:rsidRPr="0042381C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сек.)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14,3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12,0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Прыжок в длину с места( м, см)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1,60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Прыжок в длину с разбега «согнув ноги» ( м. см.)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3,20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Прыжок в высоту</w:t>
            </w:r>
          </w:p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( м, см.)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1,26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1,05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Метание гранаты 700г,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500 г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>( м, см.)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Подтягивание на высокой перекладине (раз)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Сгибание и разгибание рук в упоре лежа (раз)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Приседание на одной ноге без опоры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8/8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12/12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8/8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8/8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8/8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6/6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 висе поднимание прямых ног до касания перекладины</w:t>
            </w:r>
          </w:p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Челночный бег 3Х10 сек.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8,4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9,3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Бросок б/б мяча в корзину со штрафной линии (из 10 попыток)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Ведение б/б мяча с броском в корзину от щита (7 попыток)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Передача и ловля отскочившего баскетбольного мяча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3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 за 30с.  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Верхняя прямая подача в/б мяча в пределы площадки (5 попыток)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30F7E" w:rsidRPr="0042381C" w:rsidRDefault="00030F7E" w:rsidP="00030F7E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Верхняя передача в/б мяча над собой (высота взлета мяча не менее 1м)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Ведение ф/б мяча с обводкой 4 стоек и удар по воротам (попадание обязательно)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030F7E" w:rsidRPr="0042381C" w:rsidTr="00030F7E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Удары ф/б мяча на точность в ворота с расстояния 16,5м, из 5 попыток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</w:tbl>
    <w:p w:rsidR="00030F7E" w:rsidRPr="0042381C" w:rsidRDefault="00030F7E" w:rsidP="00030F7E">
      <w:pPr>
        <w:shd w:val="clear" w:color="auto" w:fill="FFFFFF"/>
        <w:spacing w:before="100" w:beforeAutospacing="1"/>
        <w:rPr>
          <w:rFonts w:eastAsia="Arial Unicode MS"/>
          <w:b/>
          <w:bCs/>
          <w:color w:val="000000"/>
          <w:sz w:val="20"/>
          <w:szCs w:val="20"/>
        </w:rPr>
      </w:pPr>
    </w:p>
    <w:p w:rsidR="00030F7E" w:rsidRPr="00030F7E" w:rsidRDefault="00030F7E" w:rsidP="00030F7E">
      <w:pPr>
        <w:keepNext/>
        <w:keepLines/>
        <w:spacing w:line="276" w:lineRule="auto"/>
        <w:jc w:val="center"/>
        <w:outlineLvl w:val="1"/>
        <w:rPr>
          <w:b/>
          <w:szCs w:val="22"/>
        </w:rPr>
      </w:pPr>
      <w:r w:rsidRPr="00030F7E">
        <w:rPr>
          <w:b/>
          <w:szCs w:val="22"/>
        </w:rPr>
        <w:lastRenderedPageBreak/>
        <w:t xml:space="preserve">Оценка уровня физических способностей студентов  </w:t>
      </w:r>
    </w:p>
    <w:p w:rsidR="00030F7E" w:rsidRPr="00030F7E" w:rsidRDefault="00030F7E" w:rsidP="00030F7E">
      <w:pPr>
        <w:keepNext/>
        <w:keepLines/>
        <w:spacing w:line="276" w:lineRule="auto"/>
        <w:jc w:val="center"/>
        <w:outlineLvl w:val="1"/>
        <w:rPr>
          <w:b/>
          <w:szCs w:val="22"/>
        </w:rPr>
      </w:pPr>
      <w:r w:rsidRPr="00030F7E">
        <w:rPr>
          <w:b/>
          <w:szCs w:val="22"/>
        </w:rPr>
        <w:t xml:space="preserve"> подготовительной  медицинской группы       </w:t>
      </w:r>
    </w:p>
    <w:tbl>
      <w:tblPr>
        <w:tblW w:w="10149" w:type="dxa"/>
        <w:tblCellSpacing w:w="0" w:type="dxa"/>
        <w:tblInd w:w="-57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1"/>
        <w:gridCol w:w="973"/>
        <w:gridCol w:w="829"/>
        <w:gridCol w:w="756"/>
        <w:gridCol w:w="1253"/>
        <w:gridCol w:w="936"/>
        <w:gridCol w:w="829"/>
        <w:gridCol w:w="1282"/>
      </w:tblGrid>
      <w:tr w:rsidR="00030F7E" w:rsidRPr="0042381C" w:rsidTr="00CD4281">
        <w:trPr>
          <w:tblHeader/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Вид упражнения</w:t>
            </w:r>
          </w:p>
        </w:tc>
        <w:tc>
          <w:tcPr>
            <w:tcW w:w="9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Пол</w:t>
            </w:r>
          </w:p>
        </w:tc>
        <w:tc>
          <w:tcPr>
            <w:tcW w:w="588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Год обучения и оценка</w:t>
            </w:r>
          </w:p>
        </w:tc>
      </w:tr>
      <w:tr w:rsidR="00030F7E" w:rsidRPr="0042381C" w:rsidTr="00CD4281">
        <w:trPr>
          <w:tblHeader/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  <w:lang w:val="en-US"/>
              </w:rPr>
              <w:t>I</w:t>
            </w: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 год обучения</w:t>
            </w:r>
          </w:p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  <w:lang w:val="en-US"/>
              </w:rPr>
              <w:t>II</w:t>
            </w: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 год обучения</w:t>
            </w:r>
          </w:p>
        </w:tc>
      </w:tr>
      <w:tr w:rsidR="00030F7E" w:rsidRPr="0042381C" w:rsidTr="00CD4281">
        <w:trPr>
          <w:tblHeader/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«3»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100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>. (сек.)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17,5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18,0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18,5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16,5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17,5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18,0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1000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500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>. (мин. сек.)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3,50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4,10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3,40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3,50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2,15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2,30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1,55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2,15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3000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2000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>. (мин. сек.)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14,3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15,20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13,5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14,3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15,10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12,5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13,0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11,15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12,0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12,5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Прыжок в длину с места</w:t>
            </w:r>
          </w:p>
          <w:p w:rsidR="00030F7E" w:rsidRPr="0042381C" w:rsidRDefault="00030F7E" w:rsidP="00030F7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( м. см.)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1,90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1,70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2,15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1,90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1,60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1,50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1,30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1,75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1,60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1,50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Прыжок в длину с разбега «согнув ноги» ( м. см.)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3,80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3,60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4,30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3,80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3,20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2,80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3,40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3,20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Прыжок в высоту</w:t>
            </w:r>
          </w:p>
          <w:p w:rsidR="00030F7E" w:rsidRPr="0042381C" w:rsidRDefault="00030F7E" w:rsidP="00030F7E">
            <w:pPr>
              <w:spacing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( м. см.)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1,20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1,15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1,05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1,25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1,20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1,10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1,10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1,05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Метание гранаты 700г.,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500 г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>.( м. см.)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21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28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23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Подтягивание на высокой перекладине (раз)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7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Сгибание и разгибание рук в упоре лежа (раз)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Приседание на одной ноге без опоры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8/8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6/6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5/5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10/10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8/8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6/6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6/6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5/5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4/4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8/8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6/6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5/5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 висе поднимание прямых ног до касания перекладины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Челночный бег 3Х10 сек.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8,7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8,9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8,7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9,3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9,7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9,9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8,7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9,3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9,7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Бросок б/б мяча в корзину со штрафной линии (из 10 попыток)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Ведение б/б мяча с броском в корзину от щита (7 попыток)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Передача и ловля отскочившего баскетбольного мяча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3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 xml:space="preserve"> за 30 сек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Верхняя прямая подача в/б мяча в пределы площадки(5 попыток)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30F7E" w:rsidRPr="0042381C" w:rsidRDefault="00030F7E" w:rsidP="00030F7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Верхняя передача в/б мяча над собой (высота взлета мяча не менее 1м  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Ведение ф/б мяча с обводкой 4 стоек и удар по воротам (попадание обязательно)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030F7E" w:rsidRPr="0042381C" w:rsidTr="00F7451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Удары ф/б мяча на точность в ворота с расстояния 16,5м, из 5 попыток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0F7E" w:rsidRPr="0042381C" w:rsidRDefault="00030F7E" w:rsidP="00030F7E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</w:tr>
    </w:tbl>
    <w:p w:rsidR="006F64C0" w:rsidRDefault="006F64C0" w:rsidP="00030F7E">
      <w:pPr>
        <w:suppressAutoHyphens/>
        <w:jc w:val="both"/>
        <w:rPr>
          <w:sz w:val="20"/>
          <w:szCs w:val="20"/>
        </w:rPr>
      </w:pPr>
    </w:p>
    <w:p w:rsidR="009565B8" w:rsidRDefault="009565B8" w:rsidP="00030F7E">
      <w:pPr>
        <w:suppressAutoHyphens/>
        <w:jc w:val="both"/>
        <w:rPr>
          <w:sz w:val="20"/>
          <w:szCs w:val="20"/>
        </w:rPr>
      </w:pPr>
    </w:p>
    <w:p w:rsidR="009565B8" w:rsidRDefault="009565B8" w:rsidP="00030F7E">
      <w:pPr>
        <w:suppressAutoHyphens/>
        <w:jc w:val="both"/>
        <w:rPr>
          <w:sz w:val="20"/>
          <w:szCs w:val="20"/>
        </w:rPr>
      </w:pPr>
    </w:p>
    <w:p w:rsidR="009565B8" w:rsidRPr="00951C90" w:rsidRDefault="009565B8" w:rsidP="009565B8">
      <w:pPr>
        <w:ind w:firstLine="709"/>
        <w:jc w:val="both"/>
        <w:rPr>
          <w:b/>
          <w:bCs/>
          <w:color w:val="000000"/>
        </w:rPr>
      </w:pPr>
      <w:r w:rsidRPr="00951C90">
        <w:rPr>
          <w:b/>
        </w:rPr>
        <w:lastRenderedPageBreak/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9565B8" w:rsidRDefault="009565B8" w:rsidP="009565B8">
      <w:pPr>
        <w:autoSpaceDE w:val="0"/>
        <w:autoSpaceDN w:val="0"/>
        <w:adjustRightInd w:val="0"/>
        <w:jc w:val="both"/>
        <w:rPr>
          <w:b/>
        </w:rPr>
      </w:pPr>
    </w:p>
    <w:p w:rsidR="009565B8" w:rsidRPr="00383DBC" w:rsidRDefault="009565B8" w:rsidP="009565B8">
      <w:pPr>
        <w:autoSpaceDE w:val="0"/>
        <w:autoSpaceDN w:val="0"/>
        <w:adjustRightInd w:val="0"/>
        <w:jc w:val="both"/>
        <w:rPr>
          <w:b/>
        </w:rPr>
      </w:pPr>
      <w:r w:rsidRPr="00383DBC">
        <w:rPr>
          <w:b/>
        </w:rPr>
        <w:t xml:space="preserve">Примерные (типовые) контрольные задания или иные материалы для проведения текущего контроля </w:t>
      </w:r>
    </w:p>
    <w:p w:rsidR="009565B8" w:rsidRDefault="009565B8" w:rsidP="009565B8">
      <w:pPr>
        <w:autoSpaceDE w:val="0"/>
        <w:autoSpaceDN w:val="0"/>
        <w:adjustRightInd w:val="0"/>
        <w:rPr>
          <w:b/>
          <w:bCs/>
          <w:color w:val="000000"/>
        </w:rPr>
      </w:pPr>
    </w:p>
    <w:p w:rsidR="009565B8" w:rsidRDefault="009565B8" w:rsidP="009565B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Примерные (типовые) </w:t>
      </w:r>
      <w:r w:rsidRPr="00DF25B0">
        <w:rPr>
          <w:b/>
        </w:rPr>
        <w:t>темы рефератов</w:t>
      </w:r>
    </w:p>
    <w:p w:rsidR="009565B8" w:rsidRDefault="009565B8" w:rsidP="009565B8">
      <w:pPr>
        <w:shd w:val="clear" w:color="auto" w:fill="FFFFFF"/>
        <w:ind w:firstLine="709"/>
        <w:jc w:val="center"/>
        <w:rPr>
          <w:b/>
        </w:rPr>
      </w:pP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 xml:space="preserve">1. Образ жизни и его отображение в профессиональной деятельности. Физическая культура в обеспечении здоровья. 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 xml:space="preserve">2. Физическая культура в профессиональной подготовке студентов и социокультурное развитие личности студента. 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3. Основы здорового образа жизни студента. Физическая культура в обеспечении здоровья.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4. Социально-биологические основы адаптации организма человека к физической и умственной деятельности, факторам среды обитания.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5.Основы методики самостоятельных занятий физическими упражнениями.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6.Физиологические механизмы и закономерности совершенствования отдельных систем организма под воздействием направленной физической тренировки.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8. Методические  основы самостоятельных занятий физическими упражнениями и самоконтроль в процессе занятий.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9. Лечебная физическая культура и иные средства, в том числе физического воспитания, рекомендуемые при данном заболевании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10. Общая физическая и спортивная подготовка студентов в образовательном процессе.</w:t>
      </w:r>
    </w:p>
    <w:p w:rsidR="009565B8" w:rsidRPr="00DF25B0" w:rsidRDefault="009565B8" w:rsidP="009565B8">
      <w:pPr>
        <w:shd w:val="clear" w:color="auto" w:fill="FFFFFF"/>
        <w:tabs>
          <w:tab w:val="left" w:pos="1260"/>
        </w:tabs>
        <w:ind w:firstLine="709"/>
        <w:jc w:val="both"/>
      </w:pPr>
      <w:r w:rsidRPr="00DF25B0">
        <w:t>11. Средства физической культуры в регулировании работоспособности.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 xml:space="preserve">12. Особенности занятий избранным видом спорта или системой физических упражнений. 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 xml:space="preserve">13. </w:t>
      </w:r>
      <w:r w:rsidRPr="00DF25B0">
        <w:rPr>
          <w:bCs/>
          <w:color w:val="000000"/>
        </w:rPr>
        <w:t>Физическая культура в профессиональной деятельности бакалавра.</w:t>
      </w:r>
    </w:p>
    <w:p w:rsidR="009565B8" w:rsidRPr="00DF25B0" w:rsidRDefault="009565B8" w:rsidP="009565B8">
      <w:pPr>
        <w:pStyle w:val="Style41"/>
        <w:widowControl/>
        <w:spacing w:line="240" w:lineRule="auto"/>
        <w:ind w:firstLine="709"/>
      </w:pPr>
      <w:r w:rsidRPr="00DF25B0">
        <w:t>14</w:t>
      </w:r>
      <w:r w:rsidRPr="00DF25B0">
        <w:rPr>
          <w:rStyle w:val="FontStyle73"/>
          <w:szCs w:val="26"/>
        </w:rPr>
        <w:t>.   Современные Олимпийские игры, их символика и ритуалы.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15.  Способы сохранения и улучшения здоровья (физические упражнения, массаж, продукты питания и др.)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16.    Профессионально-прикладная физическая подготовка (ППФП).</w:t>
      </w:r>
    </w:p>
    <w:p w:rsidR="009565B8" w:rsidRDefault="009565B8" w:rsidP="009565B8">
      <w:pPr>
        <w:shd w:val="clear" w:color="auto" w:fill="FFFFFF"/>
        <w:ind w:firstLine="709"/>
        <w:jc w:val="both"/>
        <w:rPr>
          <w:b/>
          <w:sz w:val="28"/>
          <w:szCs w:val="28"/>
          <w:lang w:eastAsia="en-US"/>
        </w:rPr>
      </w:pPr>
      <w:r w:rsidRPr="00DF25B0">
        <w:t>17. Виды и формы профессионального труда бакалавра. Факторы, определяющие ППФП.</w:t>
      </w:r>
    </w:p>
    <w:p w:rsidR="009565B8" w:rsidRDefault="009565B8" w:rsidP="009565B8">
      <w:pPr>
        <w:autoSpaceDE w:val="0"/>
        <w:autoSpaceDN w:val="0"/>
        <w:adjustRightInd w:val="0"/>
        <w:rPr>
          <w:b/>
          <w:bCs/>
          <w:color w:val="000000"/>
        </w:rPr>
      </w:pPr>
    </w:p>
    <w:p w:rsidR="009565B8" w:rsidRPr="00DF25B0" w:rsidRDefault="009565B8" w:rsidP="009565B8">
      <w:pPr>
        <w:autoSpaceDE w:val="0"/>
        <w:autoSpaceDN w:val="0"/>
        <w:adjustRightInd w:val="0"/>
        <w:rPr>
          <w:b/>
        </w:rPr>
      </w:pPr>
      <w:r>
        <w:rPr>
          <w:b/>
          <w:bCs/>
          <w:color w:val="000000"/>
        </w:rPr>
        <w:t>Примерные (типовые) п</w:t>
      </w:r>
      <w:r w:rsidRPr="00DF25B0">
        <w:rPr>
          <w:b/>
        </w:rPr>
        <w:t>роект</w:t>
      </w:r>
      <w:r>
        <w:rPr>
          <w:b/>
        </w:rPr>
        <w:t>ы</w:t>
      </w:r>
      <w:r w:rsidRPr="00DF25B0">
        <w:rPr>
          <w:b/>
        </w:rPr>
        <w:t xml:space="preserve"> обучающегося в форме презентации</w:t>
      </w:r>
    </w:p>
    <w:p w:rsidR="009565B8" w:rsidRDefault="009565B8" w:rsidP="009565B8">
      <w:pPr>
        <w:shd w:val="clear" w:color="auto" w:fill="FFFFFF"/>
        <w:ind w:firstLine="709"/>
        <w:jc w:val="both"/>
      </w:pP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Презентация</w:t>
      </w:r>
      <w:r>
        <w:t xml:space="preserve"> не должна быть меньше 15</w:t>
      </w:r>
      <w:r w:rsidRPr="00DF25B0">
        <w:t xml:space="preserve"> слайдов.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Первый лист – это титульный лист, на котором обязательно должны быть представлены: название проекта; фамилия, имя, отчество автора; группа.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Следующим слайдом должно быть содержание, где представлены основные этапы (моменты) проекта. Желательно, чтобы из содержания по гиперссылке можно перейти на необходимую страницу и вернуться вновь на содержание.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Дизайн-эргономические требования: сочетаемость цветов, ограниченное количество объектов на слайде, цвет текста.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 xml:space="preserve">В презентации необходимы импортированные объекты из существующих цифровых образовательных ресурсов. </w:t>
      </w:r>
    </w:p>
    <w:p w:rsidR="009565B8" w:rsidRPr="00DF25B0" w:rsidRDefault="009565B8" w:rsidP="009565B8">
      <w:pPr>
        <w:shd w:val="clear" w:color="auto" w:fill="FFFFFF"/>
        <w:ind w:firstLine="709"/>
        <w:jc w:val="both"/>
      </w:pPr>
      <w:r w:rsidRPr="00DF25B0">
        <w:t>Последним слайдом презентации должен быть список литературы.</w:t>
      </w:r>
    </w:p>
    <w:p w:rsidR="009565B8" w:rsidRDefault="009565B8" w:rsidP="009565B8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65B8" w:rsidRPr="00DF25B0" w:rsidRDefault="009565B8" w:rsidP="009565B8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F25B0">
        <w:rPr>
          <w:rFonts w:ascii="Times New Roman" w:hAnsi="Times New Roman"/>
          <w:sz w:val="24"/>
          <w:szCs w:val="24"/>
        </w:rPr>
        <w:t>Требования к оформлению презентаций</w:t>
      </w:r>
    </w:p>
    <w:p w:rsidR="009565B8" w:rsidRDefault="009565B8" w:rsidP="009565B8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</w:p>
    <w:p w:rsidR="009565B8" w:rsidRPr="00DF25B0" w:rsidRDefault="009565B8" w:rsidP="009565B8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DF25B0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9565B8" w:rsidRDefault="009565B8" w:rsidP="009565B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9565B8" w:rsidRPr="00DF25B0" w:rsidRDefault="009565B8" w:rsidP="009565B8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371"/>
      </w:tblGrid>
      <w:tr w:rsidR="009565B8" w:rsidRPr="007C7196" w:rsidTr="0014000E">
        <w:trPr>
          <w:trHeight w:val="36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5B8" w:rsidRPr="007E2C03" w:rsidRDefault="009565B8" w:rsidP="0014000E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F25B0">
              <w:rPr>
                <w:b/>
                <w:bCs/>
              </w:rPr>
              <w:t>Оформление слайдов:</w:t>
            </w:r>
          </w:p>
        </w:tc>
      </w:tr>
      <w:tr w:rsidR="009565B8" w:rsidRPr="007C7196" w:rsidTr="0014000E">
        <w:trPr>
          <w:trHeight w:val="3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</w:pPr>
            <w:r w:rsidRPr="00DF25B0">
              <w:rPr>
                <w:b/>
                <w:bCs/>
              </w:rPr>
              <w:t>Стиль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9565B8">
            <w:pPr>
              <w:pStyle w:val="af"/>
              <w:numPr>
                <w:ilvl w:val="0"/>
                <w:numId w:val="17"/>
              </w:numPr>
              <w:spacing w:before="0" w:beforeAutospacing="0" w:after="0" w:afterAutospacing="0"/>
              <w:ind w:left="300" w:hanging="284"/>
            </w:pPr>
            <w:r w:rsidRPr="00DF25B0">
              <w:t>Соблюдайте единый стиль оформления</w:t>
            </w:r>
          </w:p>
          <w:p w:rsidR="009565B8" w:rsidRPr="00DF25B0" w:rsidRDefault="009565B8" w:rsidP="009565B8">
            <w:pPr>
              <w:pStyle w:val="af"/>
              <w:numPr>
                <w:ilvl w:val="0"/>
                <w:numId w:val="17"/>
              </w:numPr>
              <w:spacing w:before="0" w:beforeAutospacing="0" w:after="0" w:afterAutospacing="0"/>
              <w:ind w:left="300" w:hanging="284"/>
            </w:pPr>
            <w:r w:rsidRPr="00DF25B0">
              <w:t>Избегайте стилей, которые будут отвлекать от самой презентации.</w:t>
            </w:r>
          </w:p>
          <w:p w:rsidR="009565B8" w:rsidRPr="00DF25B0" w:rsidRDefault="009565B8" w:rsidP="009565B8">
            <w:pPr>
              <w:pStyle w:val="af"/>
              <w:numPr>
                <w:ilvl w:val="0"/>
                <w:numId w:val="17"/>
              </w:numPr>
              <w:spacing w:before="0" w:beforeAutospacing="0" w:after="0" w:afterAutospacing="0"/>
              <w:ind w:left="300" w:hanging="284"/>
            </w:pPr>
            <w:r w:rsidRPr="00DF25B0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9565B8" w:rsidRPr="007C7196" w:rsidTr="0014000E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</w:pPr>
            <w:r w:rsidRPr="00DF25B0">
              <w:rPr>
                <w:b/>
                <w:bCs/>
              </w:rPr>
              <w:t>Фон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DF25B0">
              <w:t>Для фона предпочтительны холодные тона</w:t>
            </w:r>
          </w:p>
        </w:tc>
      </w:tr>
      <w:tr w:rsidR="009565B8" w:rsidRPr="007C7196" w:rsidTr="0014000E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  <w:rPr>
                <w:b/>
                <w:bCs/>
              </w:rPr>
            </w:pPr>
            <w:r w:rsidRPr="00DF25B0">
              <w:rPr>
                <w:b/>
                <w:bCs/>
              </w:rPr>
              <w:t xml:space="preserve">Использование </w:t>
            </w:r>
          </w:p>
          <w:p w:rsidR="009565B8" w:rsidRPr="00DF25B0" w:rsidRDefault="009565B8" w:rsidP="0014000E">
            <w:pPr>
              <w:pStyle w:val="af"/>
              <w:spacing w:before="0" w:beforeAutospacing="0" w:after="0" w:afterAutospacing="0"/>
            </w:pPr>
            <w:r w:rsidRPr="00DF25B0">
              <w:rPr>
                <w:b/>
                <w:bCs/>
              </w:rPr>
              <w:t>цвета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9565B8">
            <w:pPr>
              <w:pStyle w:val="af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9565B8" w:rsidRPr="00DF25B0" w:rsidRDefault="009565B8" w:rsidP="009565B8">
            <w:pPr>
              <w:pStyle w:val="af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Для фона и текста используйте контрастные цвета.</w:t>
            </w:r>
          </w:p>
          <w:p w:rsidR="009565B8" w:rsidRPr="00DF25B0" w:rsidRDefault="009565B8" w:rsidP="009565B8">
            <w:pPr>
              <w:pStyle w:val="af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Обратите внимание на цвет гиперссылок (до и после использования).</w:t>
            </w:r>
          </w:p>
          <w:p w:rsidR="009565B8" w:rsidRPr="00DF25B0" w:rsidRDefault="009565B8" w:rsidP="009565B8">
            <w:pPr>
              <w:pStyle w:val="af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Таблица сочетаемости цветов в приложении.</w:t>
            </w:r>
          </w:p>
        </w:tc>
      </w:tr>
      <w:tr w:rsidR="009565B8" w:rsidRPr="007C7196" w:rsidTr="0014000E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</w:pPr>
            <w:r w:rsidRPr="00DF25B0">
              <w:rPr>
                <w:b/>
                <w:bCs/>
              </w:rPr>
              <w:t>Анимационные эффекты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9565B8">
            <w:pPr>
              <w:pStyle w:val="af"/>
              <w:numPr>
                <w:ilvl w:val="0"/>
                <w:numId w:val="19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Используйте возможности компьютерной анимации для представления информации на слайде.</w:t>
            </w:r>
          </w:p>
          <w:p w:rsidR="009565B8" w:rsidRPr="00DF25B0" w:rsidRDefault="009565B8" w:rsidP="009565B8">
            <w:pPr>
              <w:pStyle w:val="af"/>
              <w:numPr>
                <w:ilvl w:val="0"/>
                <w:numId w:val="19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9565B8" w:rsidRPr="007C7196" w:rsidTr="0014000E">
        <w:trPr>
          <w:trHeight w:val="36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DF25B0">
              <w:rPr>
                <w:b/>
                <w:bCs/>
                <w:color w:val="000000"/>
              </w:rPr>
              <w:t>Представление информации:</w:t>
            </w:r>
          </w:p>
        </w:tc>
      </w:tr>
      <w:tr w:rsidR="009565B8" w:rsidRPr="007C7196" w:rsidTr="0014000E">
        <w:trPr>
          <w:trHeight w:val="7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DF25B0">
              <w:rPr>
                <w:b/>
                <w:bCs/>
              </w:rPr>
              <w:t>Содержание информации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Используйте короткие слова и предложения.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Минимизируйте количество предлогов, наречий, прилагательных.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Заголовки должны привлекать внимание аудитории.</w:t>
            </w:r>
          </w:p>
        </w:tc>
      </w:tr>
      <w:tr w:rsidR="009565B8" w:rsidRPr="007C7196" w:rsidTr="0014000E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</w:pPr>
            <w:r w:rsidRPr="00DF25B0">
              <w:rPr>
                <w:b/>
                <w:bCs/>
              </w:rPr>
              <w:t>Расположение информации на странице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1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Предпочтительно горизонтальное расположение информации.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1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Наиболее важная информация должна располагаться в центре экрана.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1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Если на слайде располагается картинка, надпись должна располагаться под ней.</w:t>
            </w:r>
          </w:p>
        </w:tc>
      </w:tr>
      <w:tr w:rsidR="009565B8" w:rsidRPr="007C7196" w:rsidTr="0014000E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</w:pPr>
            <w:r w:rsidRPr="00DF25B0">
              <w:rPr>
                <w:b/>
                <w:bCs/>
              </w:rPr>
              <w:t>Шрифты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2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Для заголовков – не менее 24.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2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Для информации не менее 18.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2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Шрифты без засечек легче читать с большого расстояния.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2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Нельзя смешивать разные типы шрифтов в одной презентации.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2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Для выделения информации следует использовать жирный шрифт, курсив или подчеркивание.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2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Нельзя злоупотреблять прописными буквами (они читаются хуже строчных).</w:t>
            </w:r>
          </w:p>
        </w:tc>
      </w:tr>
      <w:tr w:rsidR="009565B8" w:rsidRPr="007C7196" w:rsidTr="0014000E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</w:pPr>
            <w:r w:rsidRPr="00DF25B0">
              <w:rPr>
                <w:b/>
                <w:bCs/>
              </w:rPr>
              <w:t>Способы выделения информации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14000E">
            <w:pPr>
              <w:pStyle w:val="af"/>
              <w:pageBreakBefore/>
              <w:spacing w:before="0" w:beforeAutospacing="0" w:after="0" w:afterAutospacing="0"/>
              <w:ind w:left="360" w:hanging="360"/>
              <w:jc w:val="both"/>
            </w:pPr>
            <w:r w:rsidRPr="00DF25B0">
              <w:t>       </w:t>
            </w:r>
            <w:r w:rsidRPr="00DF25B0">
              <w:rPr>
                <w:rStyle w:val="apple-converted-space"/>
              </w:rPr>
              <w:t> </w:t>
            </w:r>
            <w:r w:rsidRPr="00DF25B0">
              <w:t>Следует использовать: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3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рамки; границы, заливку;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3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штриховку, стрелки;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3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рисунки, диаграммы, схемы для иллюстрации наиболее важных фактов.</w:t>
            </w:r>
          </w:p>
        </w:tc>
      </w:tr>
      <w:tr w:rsidR="009565B8" w:rsidRPr="007C7196" w:rsidTr="0014000E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</w:pPr>
            <w:r w:rsidRPr="00DF25B0">
              <w:rPr>
                <w:b/>
                <w:bCs/>
              </w:rPr>
              <w:lastRenderedPageBreak/>
              <w:t>Объем информации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4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Не стоит заполнять один слайд слишком большим объемом информации: единовременно запоминается не более трех фактов, выводов, определений.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4"/>
              </w:numPr>
              <w:spacing w:before="0" w:beforeAutospacing="0" w:after="0" w:afterAutospacing="0"/>
              <w:ind w:left="317" w:hanging="283"/>
              <w:jc w:val="both"/>
            </w:pPr>
            <w:r w:rsidRPr="00DF25B0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9565B8" w:rsidRPr="007C7196" w:rsidTr="0014000E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14000E">
            <w:pPr>
              <w:pStyle w:val="af"/>
              <w:spacing w:before="0" w:beforeAutospacing="0" w:after="0" w:afterAutospacing="0"/>
            </w:pPr>
            <w:r w:rsidRPr="00DF25B0">
              <w:rPr>
                <w:b/>
                <w:bCs/>
              </w:rPr>
              <w:t>Виды слайдов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DF25B0" w:rsidRDefault="009565B8" w:rsidP="0014000E">
            <w:pPr>
              <w:pStyle w:val="af"/>
              <w:pageBreakBefore/>
              <w:spacing w:before="0" w:beforeAutospacing="0" w:after="0" w:afterAutospacing="0"/>
              <w:jc w:val="both"/>
            </w:pPr>
            <w:r w:rsidRPr="00DF25B0">
              <w:t>Для обеспечения разнообразия следует использовать разные виды слайдов: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5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с текстом;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5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с таблицами;</w:t>
            </w:r>
          </w:p>
          <w:p w:rsidR="009565B8" w:rsidRPr="00DF25B0" w:rsidRDefault="009565B8" w:rsidP="009565B8">
            <w:pPr>
              <w:pStyle w:val="af"/>
              <w:pageBreakBefore/>
              <w:numPr>
                <w:ilvl w:val="0"/>
                <w:numId w:val="25"/>
              </w:numPr>
              <w:spacing w:before="0" w:beforeAutospacing="0" w:after="0" w:afterAutospacing="0"/>
              <w:ind w:left="317" w:hanging="317"/>
              <w:jc w:val="both"/>
            </w:pPr>
            <w:r w:rsidRPr="00DF25B0">
              <w:t>с диаграммами.</w:t>
            </w:r>
          </w:p>
        </w:tc>
      </w:tr>
    </w:tbl>
    <w:p w:rsidR="009565B8" w:rsidRDefault="009565B8" w:rsidP="009565B8">
      <w:pPr>
        <w:jc w:val="center"/>
        <w:rPr>
          <w:b/>
        </w:rPr>
      </w:pPr>
    </w:p>
    <w:p w:rsidR="009565B8" w:rsidRDefault="009565B8" w:rsidP="009565B8">
      <w:pPr>
        <w:jc w:val="center"/>
        <w:rPr>
          <w:b/>
        </w:rPr>
      </w:pPr>
      <w:r w:rsidRPr="00DF25B0">
        <w:rPr>
          <w:b/>
        </w:rPr>
        <w:t>Критерии оценивания презентации</w:t>
      </w:r>
    </w:p>
    <w:p w:rsidR="009565B8" w:rsidRPr="00DF25B0" w:rsidRDefault="009565B8" w:rsidP="009565B8">
      <w:pPr>
        <w:jc w:val="center"/>
        <w:rPr>
          <w:b/>
        </w:rPr>
      </w:pPr>
    </w:p>
    <w:p w:rsidR="009565B8" w:rsidRDefault="009565B8" w:rsidP="009565B8">
      <w:pPr>
        <w:ind w:firstLine="709"/>
      </w:pPr>
      <w:r w:rsidRPr="00DF25B0">
        <w:t>Критерии оценивания презентаций складываются из требований к их созданию.</w:t>
      </w:r>
    </w:p>
    <w:p w:rsidR="009565B8" w:rsidRPr="00DF25B0" w:rsidRDefault="009565B8" w:rsidP="009565B8">
      <w:pPr>
        <w:ind w:firstLine="709"/>
        <w:rPr>
          <w:bdr w:val="none" w:sz="0" w:space="0" w:color="auto" w:frame="1"/>
          <w:shd w:val="clear" w:color="auto" w:fill="FFFFFF"/>
        </w:rPr>
      </w:pPr>
    </w:p>
    <w:tbl>
      <w:tblPr>
        <w:tblW w:w="9639" w:type="dxa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6"/>
        <w:gridCol w:w="6703"/>
      </w:tblGrid>
      <w:tr w:rsidR="009565B8" w:rsidRPr="007E2C03" w:rsidTr="0014000E">
        <w:trPr>
          <w:trHeight w:val="540"/>
        </w:trPr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center"/>
            </w:pPr>
            <w:r w:rsidRPr="007E2C03">
              <w:rPr>
                <w:b/>
                <w:bCs/>
              </w:rPr>
              <w:t>Название критерия</w:t>
            </w:r>
          </w:p>
        </w:tc>
        <w:tc>
          <w:tcPr>
            <w:tcW w:w="6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center"/>
            </w:pPr>
            <w:r w:rsidRPr="007E2C03">
              <w:rPr>
                <w:b/>
                <w:bCs/>
              </w:rPr>
              <w:t>Оцениваемые параметры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Тема презентации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Соответствие темы программе учебного предмета, раздела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Дидактические и методические цели и задачи презентации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Соответствие целей поставленной теме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Достижение поставленных целей и задач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Выделение основных идей презентации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Соответствие целям и задачам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Содержание умозаключений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Вызывают ли интерес у аудитории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Количество (рекомендуется для запоминания аудиторией не более 4-5)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Содержание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 xml:space="preserve">Достоверная информация 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Все заключения подтверждены достоверными источниками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Язык изложения материала понятен аудитории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Актуальность, точность и полезность содержания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Подбор информации для создания проекта – презентации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Графические иллюстрации для презентации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Статистика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Диаграммы и графики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Экспертные оценки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Ресурсы Интернет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Примеры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Сравнения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Цитаты и т.д.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Подача материала проекта – презентации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Хронология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Приоритет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Тематическая последовательность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Структура по принципу «проблема-решение»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Логика и переходы во время проекта – презентации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От вступления к основной части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От одной основной идеи (части) к другой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От одного слайда к другому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Гиперссылки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Заключение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Яркое высказывание - переход к заключению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Повторение основных целей и задач выступления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rPr>
                <w:rStyle w:val="apple-converted-space"/>
              </w:rPr>
              <w:t> </w:t>
            </w:r>
            <w:r w:rsidRPr="007E2C03">
              <w:t>Выводы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Подведение итогов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lastRenderedPageBreak/>
              <w:t>Короткое и запоминающееся высказывание в конце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lastRenderedPageBreak/>
              <w:t>Дизайн презентации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Шрифт (читаемость)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Корректно ли выбран цвет (фона, шрифта, заголовков)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Элементы анимации</w:t>
            </w:r>
          </w:p>
        </w:tc>
      </w:tr>
      <w:tr w:rsidR="009565B8" w:rsidRPr="007E2C03" w:rsidTr="0014000E">
        <w:trPr>
          <w:trHeight w:val="540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</w:pPr>
            <w:r w:rsidRPr="007E2C03">
              <w:t>Техническая часть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Грамматика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Подходящий словарь</w:t>
            </w:r>
          </w:p>
          <w:p w:rsidR="009565B8" w:rsidRPr="007E2C03" w:rsidRDefault="009565B8" w:rsidP="0014000E">
            <w:pPr>
              <w:pStyle w:val="af"/>
              <w:spacing w:before="0" w:beforeAutospacing="0" w:after="0" w:afterAutospacing="0"/>
              <w:jc w:val="both"/>
            </w:pPr>
            <w:r w:rsidRPr="007E2C03">
              <w:t>Наличие ошибок правописания и опечаток</w:t>
            </w:r>
          </w:p>
        </w:tc>
      </w:tr>
    </w:tbl>
    <w:p w:rsidR="009565B8" w:rsidRPr="006C0DCD" w:rsidRDefault="009565B8" w:rsidP="009565B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0DCD">
        <w:rPr>
          <w:b/>
          <w:bCs/>
          <w:color w:val="000000"/>
        </w:rPr>
        <w:t> </w:t>
      </w:r>
    </w:p>
    <w:p w:rsidR="009565B8" w:rsidRDefault="009565B8" w:rsidP="009565B8">
      <w:pPr>
        <w:jc w:val="center"/>
        <w:rPr>
          <w:b/>
        </w:rPr>
      </w:pPr>
      <w:r w:rsidRPr="006C0DCD">
        <w:rPr>
          <w:b/>
        </w:rPr>
        <w:t>Критерии оценивания проекта – презентации</w:t>
      </w:r>
    </w:p>
    <w:p w:rsidR="009565B8" w:rsidRPr="006C0DCD" w:rsidRDefault="009565B8" w:rsidP="009565B8">
      <w:pPr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569"/>
        <w:gridCol w:w="4253"/>
      </w:tblGrid>
      <w:tr w:rsidR="009565B8" w:rsidRPr="007C7196" w:rsidTr="0014000E">
        <w:trPr>
          <w:trHeight w:val="340"/>
        </w:trPr>
        <w:tc>
          <w:tcPr>
            <w:tcW w:w="1101" w:type="dxa"/>
            <w:vAlign w:val="center"/>
          </w:tcPr>
          <w:p w:rsidR="009565B8" w:rsidRPr="006C0DCD" w:rsidRDefault="009565B8" w:rsidP="0014000E">
            <w:pPr>
              <w:jc w:val="center"/>
              <w:rPr>
                <w:b/>
                <w:lang w:eastAsia="en-US"/>
              </w:rPr>
            </w:pPr>
            <w:r w:rsidRPr="006C0DCD">
              <w:rPr>
                <w:b/>
                <w:lang w:eastAsia="en-US"/>
              </w:rPr>
              <w:t>№ п/п</w:t>
            </w:r>
          </w:p>
        </w:tc>
        <w:tc>
          <w:tcPr>
            <w:tcW w:w="4569" w:type="dxa"/>
            <w:vAlign w:val="center"/>
          </w:tcPr>
          <w:p w:rsidR="009565B8" w:rsidRPr="006C0DCD" w:rsidRDefault="009565B8" w:rsidP="0014000E">
            <w:pPr>
              <w:jc w:val="center"/>
              <w:rPr>
                <w:b/>
                <w:lang w:eastAsia="en-US"/>
              </w:rPr>
            </w:pPr>
            <w:r w:rsidRPr="006C0DCD">
              <w:rPr>
                <w:b/>
                <w:lang w:eastAsia="en-US"/>
              </w:rPr>
              <w:t>Название критерия</w:t>
            </w:r>
          </w:p>
        </w:tc>
        <w:tc>
          <w:tcPr>
            <w:tcW w:w="4253" w:type="dxa"/>
            <w:vAlign w:val="center"/>
          </w:tcPr>
          <w:p w:rsidR="009565B8" w:rsidRPr="006C0DCD" w:rsidRDefault="009565B8" w:rsidP="0014000E">
            <w:pPr>
              <w:jc w:val="center"/>
              <w:rPr>
                <w:b/>
                <w:lang w:eastAsia="en-US"/>
              </w:rPr>
            </w:pPr>
            <w:r w:rsidRPr="006C0DCD">
              <w:rPr>
                <w:b/>
                <w:lang w:eastAsia="en-US"/>
              </w:rPr>
              <w:t>Баллы</w:t>
            </w:r>
          </w:p>
        </w:tc>
      </w:tr>
      <w:tr w:rsidR="009565B8" w:rsidRPr="007C7196" w:rsidTr="0014000E">
        <w:trPr>
          <w:trHeight w:val="340"/>
        </w:trPr>
        <w:tc>
          <w:tcPr>
            <w:tcW w:w="1101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1</w:t>
            </w:r>
          </w:p>
        </w:tc>
        <w:tc>
          <w:tcPr>
            <w:tcW w:w="4569" w:type="dxa"/>
            <w:vAlign w:val="center"/>
          </w:tcPr>
          <w:p w:rsidR="009565B8" w:rsidRPr="006C0DCD" w:rsidRDefault="009565B8" w:rsidP="0014000E">
            <w:pPr>
              <w:rPr>
                <w:lang w:eastAsia="en-US"/>
              </w:rPr>
            </w:pPr>
            <w:r w:rsidRPr="006C0DCD">
              <w:rPr>
                <w:lang w:eastAsia="en-US"/>
              </w:rPr>
              <w:t>Наличие титульного листа и колонтитула</w:t>
            </w:r>
          </w:p>
        </w:tc>
        <w:tc>
          <w:tcPr>
            <w:tcW w:w="4253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0,5</w:t>
            </w:r>
          </w:p>
        </w:tc>
      </w:tr>
      <w:tr w:rsidR="009565B8" w:rsidRPr="007C7196" w:rsidTr="0014000E">
        <w:trPr>
          <w:trHeight w:val="340"/>
        </w:trPr>
        <w:tc>
          <w:tcPr>
            <w:tcW w:w="1101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2</w:t>
            </w:r>
          </w:p>
        </w:tc>
        <w:tc>
          <w:tcPr>
            <w:tcW w:w="4569" w:type="dxa"/>
            <w:vAlign w:val="center"/>
          </w:tcPr>
          <w:p w:rsidR="009565B8" w:rsidRPr="006C0DCD" w:rsidRDefault="009565B8" w:rsidP="0014000E">
            <w:pPr>
              <w:rPr>
                <w:lang w:eastAsia="en-US"/>
              </w:rPr>
            </w:pPr>
            <w:r w:rsidRPr="006C0DCD">
              <w:rPr>
                <w:lang w:eastAsia="en-US"/>
              </w:rPr>
              <w:t>Наличие цели, задач, гипотез</w:t>
            </w:r>
          </w:p>
        </w:tc>
        <w:tc>
          <w:tcPr>
            <w:tcW w:w="4253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2</w:t>
            </w:r>
          </w:p>
        </w:tc>
      </w:tr>
      <w:tr w:rsidR="009565B8" w:rsidRPr="007C7196" w:rsidTr="0014000E">
        <w:trPr>
          <w:trHeight w:val="340"/>
        </w:trPr>
        <w:tc>
          <w:tcPr>
            <w:tcW w:w="1101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3</w:t>
            </w:r>
          </w:p>
        </w:tc>
        <w:tc>
          <w:tcPr>
            <w:tcW w:w="4569" w:type="dxa"/>
            <w:vAlign w:val="center"/>
          </w:tcPr>
          <w:p w:rsidR="009565B8" w:rsidRPr="006C0DCD" w:rsidRDefault="009565B8" w:rsidP="0014000E">
            <w:pPr>
              <w:rPr>
                <w:lang w:eastAsia="en-US"/>
              </w:rPr>
            </w:pPr>
            <w:r w:rsidRPr="006C0DCD">
              <w:rPr>
                <w:lang w:eastAsia="en-US"/>
              </w:rPr>
              <w:t>План и результат исследования</w:t>
            </w:r>
          </w:p>
        </w:tc>
        <w:tc>
          <w:tcPr>
            <w:tcW w:w="4253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1</w:t>
            </w:r>
          </w:p>
        </w:tc>
      </w:tr>
      <w:tr w:rsidR="009565B8" w:rsidRPr="007C7196" w:rsidTr="0014000E">
        <w:trPr>
          <w:trHeight w:val="340"/>
        </w:trPr>
        <w:tc>
          <w:tcPr>
            <w:tcW w:w="1101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4</w:t>
            </w:r>
          </w:p>
        </w:tc>
        <w:tc>
          <w:tcPr>
            <w:tcW w:w="4569" w:type="dxa"/>
            <w:vAlign w:val="center"/>
          </w:tcPr>
          <w:p w:rsidR="009565B8" w:rsidRPr="006C0DCD" w:rsidRDefault="009565B8" w:rsidP="0014000E">
            <w:pPr>
              <w:rPr>
                <w:lang w:eastAsia="en-US"/>
              </w:rPr>
            </w:pPr>
            <w:r w:rsidRPr="006C0DCD">
              <w:rPr>
                <w:lang w:eastAsia="en-US"/>
              </w:rPr>
              <w:t>Выводы</w:t>
            </w:r>
          </w:p>
        </w:tc>
        <w:tc>
          <w:tcPr>
            <w:tcW w:w="4253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1</w:t>
            </w:r>
          </w:p>
        </w:tc>
      </w:tr>
      <w:tr w:rsidR="009565B8" w:rsidRPr="007C7196" w:rsidTr="0014000E">
        <w:trPr>
          <w:trHeight w:val="340"/>
        </w:trPr>
        <w:tc>
          <w:tcPr>
            <w:tcW w:w="1101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5</w:t>
            </w:r>
          </w:p>
        </w:tc>
        <w:tc>
          <w:tcPr>
            <w:tcW w:w="4569" w:type="dxa"/>
            <w:vAlign w:val="center"/>
          </w:tcPr>
          <w:p w:rsidR="009565B8" w:rsidRPr="006C0DCD" w:rsidRDefault="009565B8" w:rsidP="0014000E">
            <w:pPr>
              <w:rPr>
                <w:lang w:eastAsia="en-US"/>
              </w:rPr>
            </w:pPr>
            <w:r w:rsidRPr="006C0DCD">
              <w:rPr>
                <w:lang w:eastAsia="en-US"/>
              </w:rPr>
              <w:t>Список ресурсов</w:t>
            </w:r>
          </w:p>
        </w:tc>
        <w:tc>
          <w:tcPr>
            <w:tcW w:w="4253" w:type="dxa"/>
            <w:vAlign w:val="center"/>
          </w:tcPr>
          <w:p w:rsidR="009565B8" w:rsidRPr="006C0DCD" w:rsidRDefault="009565B8" w:rsidP="0014000E">
            <w:pPr>
              <w:jc w:val="center"/>
              <w:rPr>
                <w:lang w:eastAsia="en-US"/>
              </w:rPr>
            </w:pPr>
            <w:r w:rsidRPr="006C0DCD">
              <w:rPr>
                <w:lang w:eastAsia="en-US"/>
              </w:rPr>
              <w:t>0,5</w:t>
            </w:r>
          </w:p>
        </w:tc>
      </w:tr>
      <w:tr w:rsidR="009565B8" w:rsidRPr="007C7196" w:rsidTr="0014000E">
        <w:trPr>
          <w:trHeight w:val="340"/>
        </w:trPr>
        <w:tc>
          <w:tcPr>
            <w:tcW w:w="5670" w:type="dxa"/>
            <w:gridSpan w:val="2"/>
          </w:tcPr>
          <w:p w:rsidR="009565B8" w:rsidRPr="006C0DCD" w:rsidRDefault="009565B8" w:rsidP="0014000E">
            <w:pPr>
              <w:rPr>
                <w:b/>
                <w:lang w:eastAsia="en-US"/>
              </w:rPr>
            </w:pPr>
            <w:r w:rsidRPr="006C0DCD">
              <w:rPr>
                <w:b/>
                <w:lang w:eastAsia="en-US"/>
              </w:rPr>
              <w:t>Итого</w:t>
            </w:r>
          </w:p>
        </w:tc>
        <w:tc>
          <w:tcPr>
            <w:tcW w:w="4253" w:type="dxa"/>
            <w:vAlign w:val="center"/>
          </w:tcPr>
          <w:p w:rsidR="009565B8" w:rsidRPr="006C0DCD" w:rsidRDefault="009565B8" w:rsidP="0014000E">
            <w:pPr>
              <w:jc w:val="center"/>
              <w:rPr>
                <w:b/>
                <w:lang w:eastAsia="en-US"/>
              </w:rPr>
            </w:pPr>
            <w:r w:rsidRPr="006C0DCD">
              <w:rPr>
                <w:b/>
                <w:lang w:eastAsia="en-US"/>
              </w:rPr>
              <w:t>5</w:t>
            </w:r>
          </w:p>
        </w:tc>
      </w:tr>
    </w:tbl>
    <w:p w:rsidR="009565B8" w:rsidRPr="006C0DCD" w:rsidRDefault="009565B8" w:rsidP="009565B8">
      <w:pPr>
        <w:jc w:val="center"/>
        <w:rPr>
          <w:b/>
        </w:rPr>
      </w:pPr>
    </w:p>
    <w:p w:rsidR="009565B8" w:rsidRPr="006C0DCD" w:rsidRDefault="009565B8" w:rsidP="009565B8">
      <w:pPr>
        <w:rPr>
          <w:b/>
        </w:rPr>
      </w:pPr>
      <w:r w:rsidRPr="006C0DCD">
        <w:rPr>
          <w:b/>
          <w:lang w:eastAsia="en-US"/>
        </w:rPr>
        <w:t xml:space="preserve">Проект обучающегося в форме </w:t>
      </w:r>
      <w:r w:rsidRPr="006C0DCD">
        <w:rPr>
          <w:b/>
        </w:rPr>
        <w:t>кроссворда</w:t>
      </w:r>
    </w:p>
    <w:p w:rsidR="009565B8" w:rsidRPr="006C0DCD" w:rsidRDefault="009565B8" w:rsidP="009565B8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C0DCD">
        <w:t>Перед составлением кроссвордов необходимо изучить теоретический материал по данной теме, используя конспекты лекций, основную и дополнительную литературу.</w:t>
      </w:r>
    </w:p>
    <w:p w:rsidR="009565B8" w:rsidRPr="006C0DCD" w:rsidRDefault="009565B8" w:rsidP="009565B8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C0DCD">
        <w:t>Выписать все термины, которые студент намерен включить в кроссворд. Они должны быть именами существительными, в именительном падеже, единственном числе.</w:t>
      </w:r>
    </w:p>
    <w:p w:rsidR="009565B8" w:rsidRPr="006C0DCD" w:rsidRDefault="009565B8" w:rsidP="009565B8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C0DCD">
        <w:t>В виде исключения допускается введение в кроссворд словосочетаний (симптом Пастернацкого, голова медузы…).</w:t>
      </w:r>
    </w:p>
    <w:p w:rsidR="009565B8" w:rsidRPr="006C0DCD" w:rsidRDefault="009565B8" w:rsidP="009565B8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C0DCD">
        <w:t>Выбрать вид кроссворда. Составить сетку кроссворда.</w:t>
      </w:r>
    </w:p>
    <w:p w:rsidR="009565B8" w:rsidRPr="006C0DCD" w:rsidRDefault="009565B8" w:rsidP="009565B8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C0DCD">
        <w:t>Вопросы к кроссворду должны быть сформулированы чётко, не допускать нескольких вариантов ответа. Вопросов должно быть не менее 15.</w:t>
      </w:r>
    </w:p>
    <w:p w:rsidR="009565B8" w:rsidRPr="006C0DCD" w:rsidRDefault="009565B8" w:rsidP="009565B8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C0DCD">
        <w:t>Кроссворд выполняется на плотной бумаге; сетка вычерчивается не в карандаше.</w:t>
      </w:r>
    </w:p>
    <w:p w:rsidR="009565B8" w:rsidRPr="006C0DCD" w:rsidRDefault="009565B8" w:rsidP="009565B8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C0DCD">
        <w:t xml:space="preserve">Кроссворд может быть аккуратно выполнен от руки или напечатан. </w:t>
      </w:r>
    </w:p>
    <w:p w:rsidR="009565B8" w:rsidRPr="006C0DCD" w:rsidRDefault="009565B8" w:rsidP="009565B8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C0DCD">
        <w:t>К кроссворду на отдельном листе прилагается эталон ответа.</w:t>
      </w:r>
    </w:p>
    <w:p w:rsidR="009565B8" w:rsidRPr="006C0DCD" w:rsidRDefault="009565B8" w:rsidP="009565B8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C0DCD">
        <w:t>Кроссворд оформляется аккуратно, красочно, ярко. Допускается любая техника выполнения (рисунок, аппликация, коллаж, компьютерная графика и т.д.).</w:t>
      </w:r>
    </w:p>
    <w:p w:rsidR="009565B8" w:rsidRDefault="009565B8" w:rsidP="009565B8">
      <w:pPr>
        <w:jc w:val="center"/>
        <w:rPr>
          <w:b/>
          <w:lang w:eastAsia="en-US"/>
        </w:rPr>
      </w:pPr>
    </w:p>
    <w:p w:rsidR="009565B8" w:rsidRDefault="009565B8" w:rsidP="009565B8">
      <w:pPr>
        <w:jc w:val="center"/>
        <w:rPr>
          <w:b/>
          <w:lang w:eastAsia="en-US"/>
        </w:rPr>
      </w:pPr>
    </w:p>
    <w:p w:rsidR="009565B8" w:rsidRPr="006C0DCD" w:rsidRDefault="009565B8" w:rsidP="009565B8">
      <w:pPr>
        <w:jc w:val="center"/>
        <w:rPr>
          <w:b/>
          <w:lang w:eastAsia="en-US"/>
        </w:rPr>
      </w:pPr>
      <w:r w:rsidRPr="006C0DCD">
        <w:rPr>
          <w:b/>
          <w:lang w:eastAsia="en-US"/>
        </w:rPr>
        <w:t>Критерии оценки кроссворда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927"/>
        <w:gridCol w:w="3436"/>
      </w:tblGrid>
      <w:tr w:rsidR="009565B8" w:rsidRPr="007C7196" w:rsidTr="0014000E">
        <w:tc>
          <w:tcPr>
            <w:tcW w:w="993" w:type="dxa"/>
          </w:tcPr>
          <w:p w:rsidR="009565B8" w:rsidRPr="007C7196" w:rsidRDefault="009565B8" w:rsidP="0014000E">
            <w:pPr>
              <w:jc w:val="center"/>
              <w:rPr>
                <w:b/>
                <w:lang w:eastAsia="en-US"/>
              </w:rPr>
            </w:pPr>
            <w:r w:rsidRPr="007C7196">
              <w:rPr>
                <w:b/>
                <w:lang w:eastAsia="en-US"/>
              </w:rPr>
              <w:t>№ п/п</w:t>
            </w:r>
          </w:p>
        </w:tc>
        <w:tc>
          <w:tcPr>
            <w:tcW w:w="4927" w:type="dxa"/>
          </w:tcPr>
          <w:p w:rsidR="009565B8" w:rsidRPr="007C7196" w:rsidRDefault="009565B8" w:rsidP="0014000E">
            <w:pPr>
              <w:jc w:val="center"/>
              <w:rPr>
                <w:b/>
                <w:lang w:eastAsia="en-US"/>
              </w:rPr>
            </w:pPr>
            <w:r w:rsidRPr="007C7196">
              <w:rPr>
                <w:b/>
                <w:lang w:eastAsia="en-US"/>
              </w:rPr>
              <w:t>Критерии оценивания</w:t>
            </w:r>
          </w:p>
        </w:tc>
        <w:tc>
          <w:tcPr>
            <w:tcW w:w="3436" w:type="dxa"/>
          </w:tcPr>
          <w:p w:rsidR="009565B8" w:rsidRPr="007C7196" w:rsidRDefault="009565B8" w:rsidP="0014000E">
            <w:pPr>
              <w:jc w:val="center"/>
              <w:rPr>
                <w:b/>
                <w:lang w:eastAsia="en-US"/>
              </w:rPr>
            </w:pPr>
            <w:r w:rsidRPr="007C7196">
              <w:rPr>
                <w:b/>
                <w:lang w:eastAsia="en-US"/>
              </w:rPr>
              <w:t>Баллы</w:t>
            </w:r>
          </w:p>
        </w:tc>
      </w:tr>
      <w:tr w:rsidR="009565B8" w:rsidRPr="007C7196" w:rsidTr="0014000E">
        <w:tc>
          <w:tcPr>
            <w:tcW w:w="993" w:type="dxa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1</w:t>
            </w:r>
          </w:p>
        </w:tc>
        <w:tc>
          <w:tcPr>
            <w:tcW w:w="4927" w:type="dxa"/>
          </w:tcPr>
          <w:p w:rsidR="009565B8" w:rsidRPr="007C7196" w:rsidRDefault="009565B8" w:rsidP="0014000E">
            <w:pPr>
              <w:rPr>
                <w:lang w:eastAsia="en-US"/>
              </w:rPr>
            </w:pPr>
            <w:r w:rsidRPr="007C7196">
              <w:rPr>
                <w:lang w:eastAsia="en-US"/>
              </w:rPr>
              <w:t>Соответствие материала теме</w:t>
            </w:r>
          </w:p>
        </w:tc>
        <w:tc>
          <w:tcPr>
            <w:tcW w:w="3436" w:type="dxa"/>
            <w:vAlign w:val="center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3</w:t>
            </w:r>
          </w:p>
        </w:tc>
      </w:tr>
      <w:tr w:rsidR="009565B8" w:rsidRPr="007C7196" w:rsidTr="0014000E">
        <w:tc>
          <w:tcPr>
            <w:tcW w:w="993" w:type="dxa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2</w:t>
            </w:r>
          </w:p>
        </w:tc>
        <w:tc>
          <w:tcPr>
            <w:tcW w:w="4927" w:type="dxa"/>
          </w:tcPr>
          <w:p w:rsidR="009565B8" w:rsidRPr="007C7196" w:rsidRDefault="009565B8" w:rsidP="0014000E">
            <w:pPr>
              <w:rPr>
                <w:lang w:eastAsia="en-US"/>
              </w:rPr>
            </w:pPr>
            <w:r w:rsidRPr="007C7196">
              <w:rPr>
                <w:lang w:eastAsia="en-US"/>
              </w:rPr>
              <w:t>Объем, количество слов</w:t>
            </w:r>
          </w:p>
        </w:tc>
        <w:tc>
          <w:tcPr>
            <w:tcW w:w="3436" w:type="dxa"/>
            <w:vAlign w:val="center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6-8 слов – 1 балл</w:t>
            </w:r>
          </w:p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9-10 слов – 2 балла</w:t>
            </w:r>
          </w:p>
          <w:p w:rsidR="009565B8" w:rsidRPr="007C7196" w:rsidRDefault="009565B8" w:rsidP="0014000E">
            <w:pPr>
              <w:jc w:val="center"/>
              <w:rPr>
                <w:b/>
                <w:lang w:eastAsia="en-US"/>
              </w:rPr>
            </w:pPr>
            <w:r w:rsidRPr="007C7196">
              <w:rPr>
                <w:lang w:eastAsia="en-US"/>
              </w:rPr>
              <w:t>более 10 слов – 3 балла</w:t>
            </w:r>
          </w:p>
        </w:tc>
      </w:tr>
      <w:tr w:rsidR="009565B8" w:rsidRPr="007C7196" w:rsidTr="0014000E">
        <w:tc>
          <w:tcPr>
            <w:tcW w:w="993" w:type="dxa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3</w:t>
            </w:r>
          </w:p>
        </w:tc>
        <w:tc>
          <w:tcPr>
            <w:tcW w:w="4927" w:type="dxa"/>
          </w:tcPr>
          <w:p w:rsidR="009565B8" w:rsidRPr="007C7196" w:rsidRDefault="009565B8" w:rsidP="0014000E">
            <w:pPr>
              <w:rPr>
                <w:lang w:eastAsia="en-US"/>
              </w:rPr>
            </w:pPr>
            <w:r w:rsidRPr="007C7196">
              <w:rPr>
                <w:lang w:eastAsia="en-US"/>
              </w:rPr>
              <w:t>Построение вопросов кроссворда:</w:t>
            </w:r>
          </w:p>
          <w:p w:rsidR="009565B8" w:rsidRPr="007C7196" w:rsidRDefault="009565B8" w:rsidP="0014000E">
            <w:pPr>
              <w:rPr>
                <w:lang w:eastAsia="en-US"/>
              </w:rPr>
            </w:pPr>
            <w:r w:rsidRPr="007C7196">
              <w:rPr>
                <w:lang w:eastAsia="en-US"/>
              </w:rPr>
              <w:t>Формулировка заданий – краткая, понятная и в достаточной степени интересная</w:t>
            </w:r>
          </w:p>
        </w:tc>
        <w:tc>
          <w:tcPr>
            <w:tcW w:w="3436" w:type="dxa"/>
            <w:vAlign w:val="center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</w:p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3</w:t>
            </w:r>
          </w:p>
        </w:tc>
      </w:tr>
      <w:tr w:rsidR="009565B8" w:rsidRPr="007C7196" w:rsidTr="0014000E">
        <w:tc>
          <w:tcPr>
            <w:tcW w:w="993" w:type="dxa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4</w:t>
            </w:r>
          </w:p>
        </w:tc>
        <w:tc>
          <w:tcPr>
            <w:tcW w:w="4927" w:type="dxa"/>
          </w:tcPr>
          <w:p w:rsidR="009565B8" w:rsidRPr="007C7196" w:rsidRDefault="009565B8" w:rsidP="0014000E">
            <w:pPr>
              <w:rPr>
                <w:lang w:eastAsia="en-US"/>
              </w:rPr>
            </w:pPr>
            <w:r w:rsidRPr="007C7196">
              <w:rPr>
                <w:lang w:eastAsia="en-US"/>
              </w:rPr>
              <w:t>Оригинальный, красочный, качественный дизайн кроссворда</w:t>
            </w:r>
          </w:p>
        </w:tc>
        <w:tc>
          <w:tcPr>
            <w:tcW w:w="3436" w:type="dxa"/>
            <w:vAlign w:val="center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3</w:t>
            </w:r>
          </w:p>
        </w:tc>
      </w:tr>
      <w:tr w:rsidR="009565B8" w:rsidRPr="007C7196" w:rsidTr="0014000E">
        <w:tc>
          <w:tcPr>
            <w:tcW w:w="993" w:type="dxa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5</w:t>
            </w:r>
          </w:p>
        </w:tc>
        <w:tc>
          <w:tcPr>
            <w:tcW w:w="4927" w:type="dxa"/>
          </w:tcPr>
          <w:p w:rsidR="009565B8" w:rsidRPr="007C7196" w:rsidRDefault="009565B8" w:rsidP="0014000E">
            <w:pPr>
              <w:rPr>
                <w:lang w:eastAsia="en-US"/>
              </w:rPr>
            </w:pPr>
            <w:r w:rsidRPr="007C7196">
              <w:rPr>
                <w:lang w:eastAsia="en-US"/>
              </w:rPr>
              <w:t>Орфографическая правильность</w:t>
            </w:r>
          </w:p>
        </w:tc>
        <w:tc>
          <w:tcPr>
            <w:tcW w:w="3436" w:type="dxa"/>
            <w:vAlign w:val="center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1-4</w:t>
            </w:r>
          </w:p>
        </w:tc>
      </w:tr>
      <w:tr w:rsidR="009565B8" w:rsidRPr="007C7196" w:rsidTr="0014000E">
        <w:tc>
          <w:tcPr>
            <w:tcW w:w="993" w:type="dxa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6</w:t>
            </w:r>
          </w:p>
        </w:tc>
        <w:tc>
          <w:tcPr>
            <w:tcW w:w="4927" w:type="dxa"/>
          </w:tcPr>
          <w:p w:rsidR="009565B8" w:rsidRPr="007C7196" w:rsidRDefault="009565B8" w:rsidP="0014000E">
            <w:pPr>
              <w:rPr>
                <w:lang w:eastAsia="en-US"/>
              </w:rPr>
            </w:pPr>
            <w:r w:rsidRPr="007C7196">
              <w:rPr>
                <w:lang w:eastAsia="en-US"/>
              </w:rPr>
              <w:t>Информативная точность</w:t>
            </w:r>
          </w:p>
        </w:tc>
        <w:tc>
          <w:tcPr>
            <w:tcW w:w="3436" w:type="dxa"/>
            <w:vAlign w:val="center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1-4</w:t>
            </w:r>
          </w:p>
        </w:tc>
      </w:tr>
      <w:tr w:rsidR="009565B8" w:rsidRPr="007C7196" w:rsidTr="0014000E">
        <w:tc>
          <w:tcPr>
            <w:tcW w:w="993" w:type="dxa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lastRenderedPageBreak/>
              <w:t>7</w:t>
            </w:r>
          </w:p>
        </w:tc>
        <w:tc>
          <w:tcPr>
            <w:tcW w:w="4927" w:type="dxa"/>
          </w:tcPr>
          <w:p w:rsidR="009565B8" w:rsidRPr="007C7196" w:rsidRDefault="009565B8" w:rsidP="0014000E">
            <w:pPr>
              <w:rPr>
                <w:lang w:eastAsia="en-US"/>
              </w:rPr>
            </w:pPr>
            <w:r w:rsidRPr="007C7196">
              <w:rPr>
                <w:lang w:eastAsia="en-US"/>
              </w:rPr>
              <w:t>Яркость, неординарность подобранных слов</w:t>
            </w:r>
          </w:p>
        </w:tc>
        <w:tc>
          <w:tcPr>
            <w:tcW w:w="3436" w:type="dxa"/>
            <w:vAlign w:val="center"/>
          </w:tcPr>
          <w:p w:rsidR="009565B8" w:rsidRPr="007C7196" w:rsidRDefault="009565B8" w:rsidP="0014000E">
            <w:pPr>
              <w:jc w:val="center"/>
              <w:rPr>
                <w:lang w:eastAsia="en-US"/>
              </w:rPr>
            </w:pPr>
            <w:r w:rsidRPr="007C7196">
              <w:rPr>
                <w:lang w:eastAsia="en-US"/>
              </w:rPr>
              <w:t>1-4</w:t>
            </w:r>
          </w:p>
        </w:tc>
      </w:tr>
      <w:tr w:rsidR="009565B8" w:rsidRPr="007C7196" w:rsidTr="0014000E">
        <w:tc>
          <w:tcPr>
            <w:tcW w:w="5920" w:type="dxa"/>
            <w:gridSpan w:val="2"/>
            <w:vAlign w:val="center"/>
          </w:tcPr>
          <w:p w:rsidR="009565B8" w:rsidRPr="007C7196" w:rsidRDefault="009565B8" w:rsidP="0014000E">
            <w:pPr>
              <w:rPr>
                <w:b/>
                <w:lang w:eastAsia="en-US"/>
              </w:rPr>
            </w:pPr>
            <w:r w:rsidRPr="007C7196">
              <w:rPr>
                <w:b/>
                <w:lang w:eastAsia="en-US"/>
              </w:rPr>
              <w:t>Итого</w:t>
            </w:r>
          </w:p>
        </w:tc>
        <w:tc>
          <w:tcPr>
            <w:tcW w:w="3436" w:type="dxa"/>
            <w:vAlign w:val="center"/>
          </w:tcPr>
          <w:p w:rsidR="009565B8" w:rsidRPr="007C7196" w:rsidRDefault="009565B8" w:rsidP="0014000E">
            <w:pPr>
              <w:jc w:val="center"/>
              <w:rPr>
                <w:b/>
                <w:lang w:eastAsia="en-US"/>
              </w:rPr>
            </w:pPr>
            <w:r w:rsidRPr="007C7196">
              <w:rPr>
                <w:b/>
                <w:lang w:eastAsia="en-US"/>
              </w:rPr>
              <w:t>24 - максимум</w:t>
            </w:r>
          </w:p>
        </w:tc>
      </w:tr>
    </w:tbl>
    <w:p w:rsidR="009565B8" w:rsidRDefault="009565B8" w:rsidP="009565B8">
      <w:pPr>
        <w:ind w:firstLine="709"/>
        <w:jc w:val="both"/>
      </w:pPr>
    </w:p>
    <w:p w:rsidR="009565B8" w:rsidRPr="006C0DCD" w:rsidRDefault="009565B8" w:rsidP="009565B8">
      <w:pPr>
        <w:ind w:firstLine="709"/>
        <w:jc w:val="both"/>
      </w:pPr>
      <w:r w:rsidRPr="006C0DCD">
        <w:t>Общий  уровень  достижений  учащихся  переводится  в  отметку  по  следующей шкале:  24-21 баллов:  «5»;  19-16  баллов:  «4»;  15-8  бал</w:t>
      </w:r>
      <w:r>
        <w:t>лов:  «3»;  7-0  баллов:  «2».</w:t>
      </w:r>
    </w:p>
    <w:p w:rsidR="009565B8" w:rsidRDefault="009565B8" w:rsidP="009565B8">
      <w:pPr>
        <w:ind w:firstLine="709"/>
        <w:jc w:val="center"/>
        <w:rPr>
          <w:b/>
          <w:snapToGrid w:val="0"/>
        </w:rPr>
      </w:pPr>
    </w:p>
    <w:p w:rsidR="006D24F1" w:rsidRDefault="006D24F1" w:rsidP="009565B8">
      <w:pPr>
        <w:ind w:firstLine="709"/>
        <w:jc w:val="center"/>
        <w:rPr>
          <w:b/>
          <w:snapToGrid w:val="0"/>
        </w:rPr>
      </w:pPr>
    </w:p>
    <w:p w:rsidR="006D24F1" w:rsidRDefault="006D24F1" w:rsidP="009565B8">
      <w:pPr>
        <w:ind w:firstLine="709"/>
        <w:jc w:val="center"/>
        <w:rPr>
          <w:b/>
          <w:snapToGrid w:val="0"/>
        </w:rPr>
      </w:pPr>
    </w:p>
    <w:p w:rsidR="006D24F1" w:rsidRDefault="006D24F1" w:rsidP="009565B8">
      <w:pPr>
        <w:ind w:firstLine="709"/>
        <w:jc w:val="center"/>
        <w:rPr>
          <w:b/>
          <w:snapToGrid w:val="0"/>
        </w:rPr>
      </w:pPr>
    </w:p>
    <w:p w:rsidR="009565B8" w:rsidRPr="00DF25B0" w:rsidRDefault="009565B8" w:rsidP="009565B8">
      <w:pPr>
        <w:ind w:firstLine="709"/>
        <w:jc w:val="center"/>
        <w:rPr>
          <w:b/>
          <w:snapToGrid w:val="0"/>
        </w:rPr>
      </w:pPr>
      <w:r w:rsidRPr="00DF25B0">
        <w:rPr>
          <w:b/>
          <w:snapToGrid w:val="0"/>
        </w:rPr>
        <w:t>Тесты для определения уровня собственного здоровья.</w:t>
      </w:r>
    </w:p>
    <w:p w:rsidR="009565B8" w:rsidRDefault="009565B8" w:rsidP="009565B8">
      <w:pPr>
        <w:ind w:firstLine="709"/>
        <w:jc w:val="both"/>
        <w:rPr>
          <w:snapToGrid w:val="0"/>
        </w:rPr>
      </w:pPr>
    </w:p>
    <w:p w:rsidR="009565B8" w:rsidRPr="00DF25B0" w:rsidRDefault="009565B8" w:rsidP="009565B8">
      <w:pPr>
        <w:ind w:firstLine="709"/>
        <w:jc w:val="both"/>
        <w:rPr>
          <w:snapToGrid w:val="0"/>
        </w:rPr>
      </w:pPr>
      <w:r w:rsidRPr="00DF25B0">
        <w:rPr>
          <w:snapToGrid w:val="0"/>
        </w:rPr>
        <w:t xml:space="preserve">Весоростовой индекс (индекс Кетля) получен при делении величины веса тела (в гр.) на величину роста (в см.). Показатель ниже 350г/см свидетельствует о недостаточном весе, а выше 500г/см об избыточном весе. </w:t>
      </w:r>
    </w:p>
    <w:p w:rsidR="009565B8" w:rsidRPr="00DF25B0" w:rsidRDefault="009565B8" w:rsidP="009565B8">
      <w:pPr>
        <w:ind w:firstLine="709"/>
        <w:jc w:val="both"/>
        <w:rPr>
          <w:rStyle w:val="FontStyle137"/>
          <w:snapToGrid w:val="0"/>
        </w:rPr>
      </w:pPr>
      <w:r w:rsidRPr="00DF25B0">
        <w:rPr>
          <w:snapToGrid w:val="0"/>
        </w:rPr>
        <w:t>Показатель Эрисмана находим при вычитании величины окружности груди в покое на 1/2</w:t>
      </w:r>
      <w:r w:rsidRPr="00DF25B0">
        <w:rPr>
          <w:i/>
          <w:snapToGrid w:val="0"/>
        </w:rPr>
        <w:t>,</w:t>
      </w:r>
      <w:r w:rsidRPr="00DF25B0">
        <w:rPr>
          <w:snapToGrid w:val="0"/>
        </w:rPr>
        <w:t xml:space="preserve"> величины роста, при этом показатель +12 отлично развитая грудная клетка +5 +12 средне, 0-5 удовлетворительно, 0-5 слабо развитая (узкогрудость). Нормальное соотношение рост/вес определяем вычетом числа 100 из величины роста при росте 155-</w:t>
      </w:r>
      <w:smartTag w:uri="urn:schemas-microsoft-com:office:smarttags" w:element="metricconverter">
        <w:smartTagPr>
          <w:attr w:name="ProductID" w:val="165 см"/>
        </w:smartTagPr>
        <w:r w:rsidRPr="00DF25B0">
          <w:rPr>
            <w:snapToGrid w:val="0"/>
          </w:rPr>
          <w:t>165 см</w:t>
        </w:r>
      </w:smartTag>
      <w:r w:rsidRPr="00DF25B0">
        <w:rPr>
          <w:snapToGrid w:val="0"/>
        </w:rPr>
        <w:t>. числа 105 при росте 165-175 и числа 110 при росте 175.</w:t>
      </w:r>
    </w:p>
    <w:p w:rsidR="009565B8" w:rsidRDefault="009565B8" w:rsidP="009565B8">
      <w:pPr>
        <w:tabs>
          <w:tab w:val="left" w:pos="709"/>
        </w:tabs>
        <w:suppressAutoHyphens/>
        <w:ind w:firstLine="709"/>
        <w:jc w:val="both"/>
        <w:rPr>
          <w:rFonts w:cs="Calibri"/>
          <w:color w:val="00000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4842"/>
      </w:tblGrid>
      <w:tr w:rsidR="009565B8" w:rsidRPr="007C7196" w:rsidTr="0014000E">
        <w:trPr>
          <w:trHeight w:val="1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5B8" w:rsidRPr="007C7196" w:rsidRDefault="009565B8" w:rsidP="0014000E">
            <w:pPr>
              <w:jc w:val="center"/>
              <w:rPr>
                <w:b/>
              </w:rPr>
            </w:pPr>
            <w:r w:rsidRPr="007C7196">
              <w:rPr>
                <w:b/>
              </w:rPr>
              <w:t>Качество обучения</w:t>
            </w:r>
          </w:p>
          <w:p w:rsidR="009565B8" w:rsidRPr="007C7196" w:rsidRDefault="009565B8" w:rsidP="0014000E">
            <w:pPr>
              <w:jc w:val="center"/>
            </w:pPr>
            <w:r w:rsidRPr="007C7196">
              <w:rPr>
                <w:b/>
              </w:rPr>
              <w:t>(освоенные умения, усвоенные знания)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5B8" w:rsidRPr="007C7196" w:rsidRDefault="009565B8" w:rsidP="0014000E">
            <w:pPr>
              <w:jc w:val="center"/>
            </w:pPr>
            <w:r w:rsidRPr="007C7196">
              <w:rPr>
                <w:b/>
              </w:rPr>
              <w:t>Формы и методы контроля и оценки качества обучения</w:t>
            </w:r>
          </w:p>
        </w:tc>
      </w:tr>
      <w:tr w:rsidR="009565B8" w:rsidRPr="007C7196" w:rsidTr="0014000E">
        <w:trPr>
          <w:trHeight w:val="1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5B8" w:rsidRPr="007C7196" w:rsidRDefault="009565B8" w:rsidP="0014000E">
            <w:pPr>
              <w:jc w:val="both"/>
            </w:pPr>
            <w:r w:rsidRPr="007C7196">
              <w:rPr>
                <w:b/>
              </w:rPr>
              <w:t xml:space="preserve">Умения: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5B8" w:rsidRPr="007C7196" w:rsidRDefault="009565B8" w:rsidP="0014000E">
            <w:pPr>
              <w:jc w:val="both"/>
              <w:rPr>
                <w:rFonts w:cs="Calibri"/>
              </w:rPr>
            </w:pPr>
          </w:p>
        </w:tc>
      </w:tr>
      <w:tr w:rsidR="009565B8" w:rsidRPr="007C7196" w:rsidTr="0014000E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5B8" w:rsidRPr="007C7196" w:rsidRDefault="009565B8" w:rsidP="009565B8">
            <w:pPr>
              <w:numPr>
                <w:ilvl w:val="0"/>
                <w:numId w:val="15"/>
              </w:numPr>
              <w:tabs>
                <w:tab w:val="left" w:pos="360"/>
              </w:tabs>
              <w:spacing w:before="5"/>
              <w:ind w:left="360" w:hanging="360"/>
              <w:rPr>
                <w:color w:val="000000"/>
                <w:shd w:val="clear" w:color="auto" w:fill="FFFFFF"/>
              </w:rPr>
            </w:pPr>
            <w:r w:rsidRPr="007C7196">
              <w:rPr>
                <w:color w:val="000000"/>
                <w:shd w:val="clear" w:color="auto" w:fill="FFFFFF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9565B8" w:rsidRPr="007C7196" w:rsidRDefault="009565B8" w:rsidP="009565B8">
            <w:pPr>
              <w:numPr>
                <w:ilvl w:val="0"/>
                <w:numId w:val="15"/>
              </w:numPr>
              <w:tabs>
                <w:tab w:val="left" w:pos="360"/>
              </w:tabs>
              <w:spacing w:before="5"/>
              <w:ind w:left="360" w:hanging="360"/>
              <w:rPr>
                <w:color w:val="000000"/>
                <w:shd w:val="clear" w:color="auto" w:fill="FFFFFF"/>
              </w:rPr>
            </w:pPr>
            <w:r w:rsidRPr="007C7196">
              <w:rPr>
                <w:color w:val="000000"/>
                <w:shd w:val="clear" w:color="auto" w:fill="FFFFFF"/>
              </w:rPr>
              <w:t>выполнять простейшие приемы самомассажа и релаксации;</w:t>
            </w:r>
          </w:p>
          <w:p w:rsidR="009565B8" w:rsidRPr="007C7196" w:rsidRDefault="009565B8" w:rsidP="009565B8">
            <w:pPr>
              <w:numPr>
                <w:ilvl w:val="0"/>
                <w:numId w:val="15"/>
              </w:numPr>
              <w:tabs>
                <w:tab w:val="left" w:pos="360"/>
              </w:tabs>
              <w:spacing w:before="5"/>
              <w:ind w:left="360" w:hanging="360"/>
              <w:rPr>
                <w:color w:val="000000"/>
                <w:shd w:val="clear" w:color="auto" w:fill="FFFFFF"/>
              </w:rPr>
            </w:pPr>
            <w:r w:rsidRPr="007C7196">
              <w:rPr>
                <w:color w:val="000000"/>
                <w:shd w:val="clear" w:color="auto" w:fill="FFFFFF"/>
              </w:rPr>
              <w:t>проводить самоконтроль при занятиях физическими упражнениями;</w:t>
            </w:r>
          </w:p>
          <w:p w:rsidR="009565B8" w:rsidRPr="007C7196" w:rsidRDefault="009565B8" w:rsidP="009565B8">
            <w:pPr>
              <w:numPr>
                <w:ilvl w:val="0"/>
                <w:numId w:val="15"/>
              </w:numPr>
              <w:tabs>
                <w:tab w:val="left" w:pos="360"/>
              </w:tabs>
              <w:spacing w:before="5"/>
              <w:ind w:left="360" w:hanging="360"/>
              <w:rPr>
                <w:color w:val="000000"/>
                <w:shd w:val="clear" w:color="auto" w:fill="FFFFFF"/>
              </w:rPr>
            </w:pPr>
            <w:r w:rsidRPr="007C7196">
              <w:rPr>
                <w:color w:val="000000"/>
                <w:shd w:val="clear" w:color="auto" w:fill="FFFFFF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9565B8" w:rsidRPr="007C7196" w:rsidRDefault="009565B8" w:rsidP="009565B8">
            <w:pPr>
              <w:numPr>
                <w:ilvl w:val="0"/>
                <w:numId w:val="15"/>
              </w:numPr>
              <w:tabs>
                <w:tab w:val="left" w:pos="360"/>
              </w:tabs>
              <w:spacing w:before="5"/>
              <w:ind w:left="360" w:hanging="360"/>
              <w:rPr>
                <w:color w:val="000000"/>
                <w:shd w:val="clear" w:color="auto" w:fill="FFFFFF"/>
              </w:rPr>
            </w:pPr>
            <w:r w:rsidRPr="007C7196">
              <w:rPr>
                <w:color w:val="000000"/>
                <w:shd w:val="clear" w:color="auto" w:fill="FFFFFF"/>
              </w:rPr>
              <w:t>выполнять приемы защиты и самообороны, страховки и самостраховки;</w:t>
            </w:r>
          </w:p>
          <w:p w:rsidR="009565B8" w:rsidRPr="007C7196" w:rsidRDefault="009565B8" w:rsidP="009565B8">
            <w:pPr>
              <w:numPr>
                <w:ilvl w:val="0"/>
                <w:numId w:val="15"/>
              </w:numPr>
              <w:tabs>
                <w:tab w:val="left" w:pos="360"/>
              </w:tabs>
              <w:spacing w:before="5"/>
              <w:ind w:left="360" w:hanging="360"/>
              <w:rPr>
                <w:color w:val="000000"/>
                <w:shd w:val="clear" w:color="auto" w:fill="FFFFFF"/>
              </w:rPr>
            </w:pPr>
            <w:r w:rsidRPr="007C7196">
              <w:rPr>
                <w:color w:val="000000"/>
                <w:shd w:val="clear" w:color="auto" w:fill="FFFFFF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9565B8" w:rsidRPr="007C7196" w:rsidRDefault="009565B8" w:rsidP="009565B8">
            <w:pPr>
              <w:numPr>
                <w:ilvl w:val="0"/>
                <w:numId w:val="15"/>
              </w:numPr>
              <w:tabs>
                <w:tab w:val="left" w:pos="360"/>
              </w:tabs>
            </w:pPr>
            <w:r w:rsidRPr="007C7196">
              <w:rPr>
                <w:color w:val="000000"/>
                <w:shd w:val="clear" w:color="auto" w:fill="FFFFFF"/>
              </w:rPr>
              <w:t>выполнять контрольные нормативы, предусмотренные государственным стандартом по легкой атлетике, гимнастике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5B8" w:rsidRPr="007C7196" w:rsidRDefault="009565B8" w:rsidP="0014000E">
            <w:pPr>
              <w:ind w:right="72"/>
            </w:pPr>
            <w:r w:rsidRPr="007C7196">
              <w:rPr>
                <w:bCs/>
              </w:rPr>
              <w:t xml:space="preserve">экспертная оценка выполнения </w:t>
            </w:r>
            <w:r w:rsidRPr="007C7196">
              <w:t>практических заданий.</w:t>
            </w:r>
          </w:p>
          <w:p w:rsidR="009565B8" w:rsidRPr="007C7196" w:rsidRDefault="009565B8" w:rsidP="0014000E">
            <w:pPr>
              <w:ind w:right="72"/>
            </w:pPr>
            <w:r w:rsidRPr="007C7196">
              <w:t xml:space="preserve"> </w:t>
            </w:r>
            <w:r w:rsidRPr="007C7196">
              <w:rPr>
                <w:bCs/>
              </w:rPr>
              <w:t xml:space="preserve">экспертная оценка выполнения </w:t>
            </w:r>
            <w:r w:rsidRPr="007C7196">
              <w:t>внеаудиторной самостоятельной работы. Определение уровня физической подготовленности. Личные достижения обучающихся.</w:t>
            </w:r>
          </w:p>
          <w:p w:rsidR="009565B8" w:rsidRPr="007C7196" w:rsidRDefault="009565B8" w:rsidP="0014000E"/>
          <w:p w:rsidR="009565B8" w:rsidRPr="007C7196" w:rsidRDefault="009565B8" w:rsidP="0014000E">
            <w:r w:rsidRPr="007C7196">
              <w:rPr>
                <w:bCs/>
              </w:rPr>
              <w:t xml:space="preserve">экспертная оценка выполнения </w:t>
            </w:r>
            <w:r w:rsidRPr="007C7196">
              <w:t xml:space="preserve">практических заданий </w:t>
            </w:r>
          </w:p>
          <w:p w:rsidR="009565B8" w:rsidRPr="007C7196" w:rsidRDefault="009565B8" w:rsidP="0014000E"/>
          <w:p w:rsidR="009565B8" w:rsidRPr="007C7196" w:rsidRDefault="009565B8" w:rsidP="0014000E"/>
          <w:p w:rsidR="009565B8" w:rsidRPr="007C7196" w:rsidRDefault="009565B8" w:rsidP="0014000E">
            <w:r w:rsidRPr="007C7196">
              <w:rPr>
                <w:bCs/>
              </w:rPr>
              <w:t xml:space="preserve">экспертная оценка выполнения </w:t>
            </w:r>
            <w:r w:rsidRPr="007C7196">
              <w:t>внеаудиторной самостоятельной работы</w:t>
            </w:r>
          </w:p>
          <w:p w:rsidR="009565B8" w:rsidRPr="007C7196" w:rsidRDefault="009565B8" w:rsidP="0014000E">
            <w:r w:rsidRPr="007C7196">
              <w:t>Проверка ведения дневника самоконтроля</w:t>
            </w:r>
          </w:p>
          <w:p w:rsidR="009565B8" w:rsidRPr="007C7196" w:rsidRDefault="009565B8" w:rsidP="0014000E">
            <w:pPr>
              <w:tabs>
                <w:tab w:val="left" w:pos="1152"/>
              </w:tabs>
            </w:pPr>
            <w:r w:rsidRPr="007C7196">
              <w:t>Наблюдение за практическим выполнением заданий. Участие в соревнованиях</w:t>
            </w:r>
          </w:p>
          <w:p w:rsidR="009565B8" w:rsidRPr="007C7196" w:rsidRDefault="009565B8" w:rsidP="0014000E">
            <w:pPr>
              <w:tabs>
                <w:tab w:val="left" w:pos="1152"/>
              </w:tabs>
            </w:pPr>
          </w:p>
          <w:p w:rsidR="009565B8" w:rsidRPr="007C7196" w:rsidRDefault="009565B8" w:rsidP="0014000E">
            <w:pPr>
              <w:tabs>
                <w:tab w:val="left" w:pos="1152"/>
              </w:tabs>
            </w:pPr>
            <w:r w:rsidRPr="007C7196">
              <w:t>Выполнение практических заданий, сдача контрольных нормативов</w:t>
            </w:r>
          </w:p>
        </w:tc>
      </w:tr>
      <w:tr w:rsidR="009565B8" w:rsidRPr="007C7196" w:rsidTr="0014000E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5B8" w:rsidRPr="007C7196" w:rsidRDefault="009565B8" w:rsidP="0014000E">
            <w:pPr>
              <w:tabs>
                <w:tab w:val="left" w:pos="2010"/>
              </w:tabs>
              <w:jc w:val="both"/>
            </w:pPr>
            <w:r w:rsidRPr="007C7196">
              <w:rPr>
                <w:b/>
              </w:rPr>
              <w:lastRenderedPageBreak/>
              <w:t>Знания: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5B8" w:rsidRPr="007C7196" w:rsidRDefault="009565B8" w:rsidP="0014000E">
            <w:pPr>
              <w:jc w:val="both"/>
              <w:rPr>
                <w:rFonts w:cs="Calibri"/>
              </w:rPr>
            </w:pPr>
          </w:p>
        </w:tc>
      </w:tr>
      <w:tr w:rsidR="009565B8" w:rsidRPr="007C7196" w:rsidTr="0014000E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5B8" w:rsidRPr="007C7196" w:rsidRDefault="009565B8" w:rsidP="009565B8">
            <w:pPr>
              <w:numPr>
                <w:ilvl w:val="0"/>
                <w:numId w:val="16"/>
              </w:numPr>
              <w:tabs>
                <w:tab w:val="left" w:pos="360"/>
                <w:tab w:val="left" w:pos="540"/>
              </w:tabs>
              <w:ind w:left="360" w:hanging="360"/>
              <w:jc w:val="both"/>
              <w:rPr>
                <w:shd w:val="clear" w:color="auto" w:fill="FFFFFF"/>
              </w:rPr>
            </w:pPr>
            <w:r w:rsidRPr="007C7196">
              <w:rPr>
                <w:shd w:val="clear" w:color="auto" w:fill="FFFFFF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9565B8" w:rsidRPr="007C7196" w:rsidRDefault="009565B8" w:rsidP="009565B8">
            <w:pPr>
              <w:numPr>
                <w:ilvl w:val="0"/>
                <w:numId w:val="16"/>
              </w:numPr>
              <w:tabs>
                <w:tab w:val="left" w:pos="360"/>
                <w:tab w:val="left" w:pos="540"/>
              </w:tabs>
              <w:ind w:left="360" w:hanging="360"/>
              <w:jc w:val="both"/>
            </w:pPr>
            <w:r w:rsidRPr="007C7196">
              <w:t>способы контроля и оценки индивидуального физического развития и физической подготовленности;</w:t>
            </w:r>
          </w:p>
          <w:p w:rsidR="009565B8" w:rsidRPr="007C7196" w:rsidRDefault="009565B8" w:rsidP="009565B8">
            <w:pPr>
              <w:numPr>
                <w:ilvl w:val="0"/>
                <w:numId w:val="16"/>
              </w:numPr>
              <w:tabs>
                <w:tab w:val="left" w:pos="360"/>
                <w:tab w:val="left" w:pos="394"/>
                <w:tab w:val="left" w:pos="993"/>
              </w:tabs>
              <w:ind w:left="394" w:hanging="360"/>
              <w:jc w:val="both"/>
            </w:pPr>
            <w:r w:rsidRPr="007C7196"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5B8" w:rsidRPr="007C7196" w:rsidRDefault="009565B8" w:rsidP="0014000E">
            <w:pPr>
              <w:jc w:val="both"/>
            </w:pPr>
            <w:r w:rsidRPr="007C7196">
              <w:t>Тестирование. Контроль устных ответов. Подготовка рефератов, презентаций, кроссвордов, ребусов</w:t>
            </w:r>
          </w:p>
          <w:p w:rsidR="009565B8" w:rsidRPr="007C7196" w:rsidRDefault="009565B8" w:rsidP="0014000E"/>
          <w:p w:rsidR="009565B8" w:rsidRPr="007C7196" w:rsidRDefault="009565B8" w:rsidP="0014000E"/>
          <w:p w:rsidR="009565B8" w:rsidRPr="007C7196" w:rsidRDefault="009565B8" w:rsidP="0014000E">
            <w:r w:rsidRPr="007C7196">
              <w:t>Выполнение практических заданий</w:t>
            </w:r>
          </w:p>
          <w:p w:rsidR="009565B8" w:rsidRPr="007C7196" w:rsidRDefault="009565B8" w:rsidP="0014000E">
            <w:r w:rsidRPr="007C7196">
              <w:t>Выполнение тестовых заданий</w:t>
            </w:r>
          </w:p>
          <w:p w:rsidR="009565B8" w:rsidRPr="007C7196" w:rsidRDefault="009565B8" w:rsidP="0014000E">
            <w:r w:rsidRPr="007C7196">
              <w:t>Выполнение практических заданий</w:t>
            </w:r>
          </w:p>
          <w:p w:rsidR="009565B8" w:rsidRPr="007C7196" w:rsidRDefault="009565B8" w:rsidP="0014000E">
            <w:r w:rsidRPr="007C7196">
              <w:t>Выполнение тестовых заданий</w:t>
            </w:r>
          </w:p>
        </w:tc>
      </w:tr>
    </w:tbl>
    <w:p w:rsidR="009565B8" w:rsidRDefault="009565B8" w:rsidP="009565B8">
      <w:pPr>
        <w:jc w:val="center"/>
        <w:rPr>
          <w:b/>
          <w:sz w:val="28"/>
          <w:szCs w:val="28"/>
        </w:rPr>
      </w:pPr>
    </w:p>
    <w:p w:rsidR="009565B8" w:rsidRDefault="009565B8" w:rsidP="009565B8">
      <w:pPr>
        <w:jc w:val="center"/>
        <w:rPr>
          <w:b/>
          <w:sz w:val="28"/>
          <w:szCs w:val="28"/>
        </w:rPr>
      </w:pPr>
    </w:p>
    <w:p w:rsidR="009565B8" w:rsidRPr="004B572D" w:rsidRDefault="009565B8" w:rsidP="009565B8">
      <w:pPr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  <w:r w:rsidRPr="004B572D">
        <w:rPr>
          <w:b/>
          <w:shd w:val="clear" w:color="auto" w:fill="FFFFFF"/>
        </w:rPr>
        <w:t>6.2. Методические материалы</w:t>
      </w:r>
    </w:p>
    <w:p w:rsidR="009565B8" w:rsidRPr="004B572D" w:rsidRDefault="009565B8" w:rsidP="009565B8">
      <w:pPr>
        <w:autoSpaceDE w:val="0"/>
        <w:autoSpaceDN w:val="0"/>
        <w:adjustRightInd w:val="0"/>
        <w:ind w:firstLine="720"/>
        <w:jc w:val="both"/>
        <w:rPr>
          <w:b/>
          <w:shd w:val="clear" w:color="auto" w:fill="FFFFFF"/>
        </w:rPr>
      </w:pPr>
      <w:r w:rsidRPr="004B572D">
        <w:rPr>
          <w:b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9565B8" w:rsidRPr="004B572D" w:rsidRDefault="009565B8" w:rsidP="009565B8">
      <w:pPr>
        <w:autoSpaceDE w:val="0"/>
        <w:ind w:left="40" w:right="20" w:firstLine="720"/>
        <w:jc w:val="both"/>
        <w:rPr>
          <w:color w:val="000000"/>
        </w:rPr>
      </w:pPr>
      <w:r w:rsidRPr="004B572D">
        <w:rPr>
          <w:color w:val="000000"/>
        </w:rPr>
        <w:t xml:space="preserve">Методические рекомендации по изучению дисциплины </w:t>
      </w:r>
      <w:r w:rsidRPr="004B572D">
        <w:rPr>
          <w:color w:val="000000"/>
          <w:lang w:eastAsia="ar-SA"/>
        </w:rPr>
        <w:t>«</w:t>
      </w:r>
      <w:r>
        <w:rPr>
          <w:bCs/>
          <w:color w:val="000000"/>
          <w:lang w:eastAsia="ar-SA"/>
        </w:rPr>
        <w:t xml:space="preserve">Физическая культура/адаптивная физическая культура </w:t>
      </w:r>
      <w:r w:rsidRPr="004B572D">
        <w:rPr>
          <w:color w:val="000000"/>
          <w:lang w:eastAsia="ar-SA"/>
        </w:rPr>
        <w:t>»</w:t>
      </w:r>
      <w:r w:rsidRPr="004B572D">
        <w:rPr>
          <w:color w:val="000000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9565B8" w:rsidRPr="004B572D" w:rsidRDefault="009565B8" w:rsidP="009565B8">
      <w:pPr>
        <w:autoSpaceDE w:val="0"/>
        <w:ind w:left="40" w:firstLine="720"/>
        <w:jc w:val="both"/>
        <w:rPr>
          <w:lang w:eastAsia="ar-SA"/>
        </w:rPr>
      </w:pPr>
      <w:r w:rsidRPr="004B572D">
        <w:rPr>
          <w:color w:val="000000"/>
        </w:rPr>
        <w:t>Для успешного усвоения данной дисциплины обучающийся должен:</w:t>
      </w:r>
    </w:p>
    <w:p w:rsidR="009565B8" w:rsidRPr="004B572D" w:rsidRDefault="009565B8" w:rsidP="009565B8">
      <w:pPr>
        <w:widowControl w:val="0"/>
        <w:numPr>
          <w:ilvl w:val="0"/>
          <w:numId w:val="29"/>
        </w:numPr>
        <w:tabs>
          <w:tab w:val="left" w:pos="540"/>
        </w:tabs>
        <w:suppressAutoHyphens/>
        <w:ind w:left="40" w:firstLine="720"/>
        <w:jc w:val="both"/>
        <w:rPr>
          <w:lang w:eastAsia="ar-SA"/>
        </w:rPr>
      </w:pPr>
      <w:r w:rsidRPr="004B572D">
        <w:rPr>
          <w:color w:val="000000"/>
        </w:rPr>
        <w:t xml:space="preserve"> Прослушать курс лекций по данной дисциплине.</w:t>
      </w:r>
    </w:p>
    <w:p w:rsidR="009565B8" w:rsidRPr="004B572D" w:rsidRDefault="009565B8" w:rsidP="009565B8">
      <w:pPr>
        <w:widowControl w:val="0"/>
        <w:numPr>
          <w:ilvl w:val="0"/>
          <w:numId w:val="29"/>
        </w:numPr>
        <w:tabs>
          <w:tab w:val="left" w:pos="993"/>
        </w:tabs>
        <w:suppressAutoHyphens/>
        <w:ind w:left="40" w:right="20" w:firstLine="720"/>
        <w:jc w:val="both"/>
        <w:rPr>
          <w:lang w:eastAsia="ar-SA"/>
        </w:rPr>
      </w:pPr>
      <w:r w:rsidRPr="004B572D">
        <w:rPr>
          <w:color w:val="000000"/>
        </w:rPr>
        <w:t xml:space="preserve">Выполнить все задания, рассматриваемые на практических занятиях. </w:t>
      </w:r>
    </w:p>
    <w:p w:rsidR="009565B8" w:rsidRPr="004B572D" w:rsidRDefault="009565B8" w:rsidP="009565B8">
      <w:pPr>
        <w:widowControl w:val="0"/>
        <w:numPr>
          <w:ilvl w:val="0"/>
          <w:numId w:val="29"/>
        </w:numPr>
        <w:tabs>
          <w:tab w:val="left" w:pos="954"/>
        </w:tabs>
        <w:suppressAutoHyphens/>
        <w:ind w:left="40" w:firstLine="720"/>
        <w:jc w:val="both"/>
        <w:rPr>
          <w:lang w:eastAsia="ar-SA"/>
        </w:rPr>
      </w:pPr>
      <w:r w:rsidRPr="004B572D">
        <w:rPr>
          <w:color w:val="000000"/>
        </w:rPr>
        <w:t>Выполнить все домашние задания, получаемые от преподавателя.</w:t>
      </w:r>
    </w:p>
    <w:p w:rsidR="009565B8" w:rsidRPr="004B572D" w:rsidRDefault="009565B8" w:rsidP="009565B8">
      <w:pPr>
        <w:widowControl w:val="0"/>
        <w:numPr>
          <w:ilvl w:val="0"/>
          <w:numId w:val="29"/>
        </w:numPr>
        <w:tabs>
          <w:tab w:val="left" w:pos="958"/>
        </w:tabs>
        <w:suppressAutoHyphens/>
        <w:ind w:left="40" w:firstLine="720"/>
        <w:jc w:val="both"/>
        <w:rPr>
          <w:lang w:eastAsia="ar-SA"/>
        </w:rPr>
      </w:pPr>
      <w:r w:rsidRPr="004B572D">
        <w:rPr>
          <w:color w:val="000000"/>
        </w:rPr>
        <w:t xml:space="preserve">Подготовиться к </w:t>
      </w:r>
      <w:r>
        <w:rPr>
          <w:color w:val="000000"/>
        </w:rPr>
        <w:t>зачёту с оценкой занимаясь физической самоподготовкой</w:t>
      </w:r>
      <w:r w:rsidRPr="004B572D">
        <w:rPr>
          <w:color w:val="000000"/>
        </w:rPr>
        <w:t>.</w:t>
      </w:r>
    </w:p>
    <w:p w:rsidR="009565B8" w:rsidRPr="004B572D" w:rsidRDefault="009565B8" w:rsidP="009565B8">
      <w:pPr>
        <w:autoSpaceDE w:val="0"/>
        <w:ind w:left="40" w:firstLine="720"/>
        <w:jc w:val="both"/>
        <w:rPr>
          <w:lang w:eastAsia="ar-SA"/>
        </w:rPr>
      </w:pPr>
      <w:r w:rsidRPr="004B572D">
        <w:rPr>
          <w:color w:val="000000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color w:val="000000"/>
        </w:rPr>
        <w:t>экзамену</w:t>
      </w:r>
      <w:r w:rsidRPr="004B572D">
        <w:rPr>
          <w:color w:val="000000"/>
        </w:rPr>
        <w:t xml:space="preserve"> особое внимание следует обратить на следующие моменты:</w:t>
      </w:r>
    </w:p>
    <w:p w:rsidR="009565B8" w:rsidRPr="004B572D" w:rsidRDefault="009565B8" w:rsidP="009565B8">
      <w:pPr>
        <w:widowControl w:val="0"/>
        <w:numPr>
          <w:ilvl w:val="0"/>
          <w:numId w:val="30"/>
        </w:numPr>
        <w:tabs>
          <w:tab w:val="left" w:pos="970"/>
        </w:tabs>
        <w:suppressAutoHyphens/>
        <w:ind w:firstLine="720"/>
        <w:jc w:val="both"/>
        <w:rPr>
          <w:lang w:eastAsia="ar-SA"/>
        </w:rPr>
      </w:pPr>
      <w:r w:rsidRPr="004B572D">
        <w:rPr>
          <w:color w:val="000000"/>
        </w:rPr>
        <w:t>Выучить определения всех основных понятий.</w:t>
      </w:r>
    </w:p>
    <w:p w:rsidR="009565B8" w:rsidRPr="009565B8" w:rsidRDefault="009565B8" w:rsidP="009565B8">
      <w:pPr>
        <w:widowControl w:val="0"/>
        <w:numPr>
          <w:ilvl w:val="0"/>
          <w:numId w:val="30"/>
        </w:numPr>
        <w:tabs>
          <w:tab w:val="left" w:pos="994"/>
        </w:tabs>
        <w:suppressAutoHyphens/>
        <w:ind w:firstLine="720"/>
        <w:jc w:val="both"/>
      </w:pPr>
      <w:r w:rsidRPr="004B572D">
        <w:rPr>
          <w:color w:val="000000"/>
        </w:rPr>
        <w:t>Проверить свои знания</w:t>
      </w:r>
      <w:r>
        <w:rPr>
          <w:color w:val="000000"/>
        </w:rPr>
        <w:t xml:space="preserve"> и уровень подготовки</w:t>
      </w:r>
      <w:r w:rsidRPr="004B572D">
        <w:rPr>
          <w:color w:val="000000"/>
        </w:rPr>
        <w:t xml:space="preserve"> с помощью примерных вопросов, практических и  тестовых заданий.</w:t>
      </w:r>
    </w:p>
    <w:p w:rsidR="009565B8" w:rsidRPr="00115F51" w:rsidRDefault="009565B8" w:rsidP="009565B8">
      <w:pPr>
        <w:widowControl w:val="0"/>
        <w:numPr>
          <w:ilvl w:val="0"/>
          <w:numId w:val="30"/>
        </w:numPr>
        <w:tabs>
          <w:tab w:val="left" w:pos="994"/>
        </w:tabs>
        <w:suppressAutoHyphens/>
        <w:ind w:firstLine="720"/>
        <w:jc w:val="both"/>
      </w:pPr>
      <w:r>
        <w:rPr>
          <w:color w:val="000000"/>
        </w:rPr>
        <w:t>Регулярно тренироваться в выполнении физических упражнений.</w:t>
      </w:r>
    </w:p>
    <w:p w:rsidR="009565B8" w:rsidRPr="004B572D" w:rsidRDefault="009565B8" w:rsidP="009565B8">
      <w:pPr>
        <w:widowControl w:val="0"/>
        <w:numPr>
          <w:ilvl w:val="0"/>
          <w:numId w:val="30"/>
        </w:numPr>
        <w:tabs>
          <w:tab w:val="left" w:pos="994"/>
        </w:tabs>
        <w:suppressAutoHyphens/>
        <w:ind w:firstLine="720"/>
        <w:jc w:val="both"/>
      </w:pPr>
      <w:r>
        <w:rPr>
          <w:color w:val="000000"/>
        </w:rPr>
        <w:t>Стремиться к выполнению установленных нормативов.</w:t>
      </w:r>
    </w:p>
    <w:p w:rsidR="009565B8" w:rsidRDefault="009565B8" w:rsidP="009565B8">
      <w:pPr>
        <w:autoSpaceDE w:val="0"/>
        <w:autoSpaceDN w:val="0"/>
        <w:adjustRightInd w:val="0"/>
        <w:ind w:firstLine="720"/>
        <w:jc w:val="both"/>
        <w:rPr>
          <w:b/>
          <w:shd w:val="clear" w:color="auto" w:fill="FFFFFF"/>
        </w:rPr>
      </w:pPr>
    </w:p>
    <w:p w:rsidR="009565B8" w:rsidRPr="004B572D" w:rsidRDefault="009565B8" w:rsidP="009565B8">
      <w:pPr>
        <w:autoSpaceDE w:val="0"/>
        <w:autoSpaceDN w:val="0"/>
        <w:adjustRightInd w:val="0"/>
        <w:ind w:firstLine="720"/>
        <w:jc w:val="both"/>
        <w:rPr>
          <w:b/>
          <w:shd w:val="clear" w:color="auto" w:fill="FFFFFF"/>
        </w:rPr>
      </w:pPr>
      <w:r w:rsidRPr="004B572D">
        <w:rPr>
          <w:b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9565B8" w:rsidRPr="004B572D" w:rsidRDefault="009565B8" w:rsidP="009565B8">
      <w:pPr>
        <w:ind w:firstLine="720"/>
        <w:jc w:val="both"/>
        <w:rPr>
          <w:lang w:eastAsia="ar-SA"/>
        </w:rPr>
      </w:pPr>
      <w:r w:rsidRPr="004B572D">
        <w:rPr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bCs/>
          <w:color w:val="000000"/>
          <w:lang w:eastAsia="ar-SA"/>
        </w:rPr>
        <w:t>Физическая культура/адаптивная физическая культура</w:t>
      </w:r>
      <w:r w:rsidRPr="004B572D">
        <w:rPr>
          <w:lang w:eastAsia="ar-SA"/>
        </w:rPr>
        <w:t>».</w:t>
      </w:r>
    </w:p>
    <w:p w:rsidR="009565B8" w:rsidRPr="004B572D" w:rsidRDefault="009565B8" w:rsidP="009565B8">
      <w:pPr>
        <w:ind w:firstLine="720"/>
        <w:jc w:val="both"/>
        <w:rPr>
          <w:lang w:eastAsia="ar-SA"/>
        </w:rPr>
      </w:pPr>
      <w:r w:rsidRPr="004B572D">
        <w:rPr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9565B8" w:rsidRPr="004B572D" w:rsidRDefault="009565B8" w:rsidP="009565B8">
      <w:pPr>
        <w:autoSpaceDE w:val="0"/>
        <w:autoSpaceDN w:val="0"/>
        <w:adjustRightInd w:val="0"/>
        <w:ind w:firstLine="720"/>
        <w:jc w:val="both"/>
        <w:rPr>
          <w:b/>
          <w:shd w:val="clear" w:color="auto" w:fill="FFFFFF"/>
        </w:rPr>
      </w:pPr>
    </w:p>
    <w:p w:rsidR="009565B8" w:rsidRPr="004B572D" w:rsidRDefault="009565B8" w:rsidP="009565B8">
      <w:pPr>
        <w:autoSpaceDE w:val="0"/>
        <w:autoSpaceDN w:val="0"/>
        <w:adjustRightInd w:val="0"/>
        <w:ind w:firstLine="720"/>
        <w:jc w:val="both"/>
        <w:rPr>
          <w:b/>
          <w:shd w:val="clear" w:color="auto" w:fill="FFFFFF"/>
        </w:rPr>
      </w:pPr>
      <w:r w:rsidRPr="004B572D">
        <w:rPr>
          <w:b/>
          <w:shd w:val="clear" w:color="auto" w:fill="FFFFFF"/>
        </w:rPr>
        <w:lastRenderedPageBreak/>
        <w:t xml:space="preserve">6.2.3. Методические рекомендации по подготовке обучающихся к </w:t>
      </w:r>
      <w:r>
        <w:rPr>
          <w:b/>
          <w:shd w:val="clear" w:color="auto" w:fill="FFFFFF"/>
        </w:rPr>
        <w:t>практическим</w:t>
      </w:r>
      <w:r w:rsidRPr="004B572D">
        <w:rPr>
          <w:b/>
          <w:shd w:val="clear" w:color="auto" w:fill="FFFFFF"/>
        </w:rPr>
        <w:t xml:space="preserve"> занятиям по дисциплине </w:t>
      </w:r>
    </w:p>
    <w:p w:rsidR="009565B8" w:rsidRPr="004B572D" w:rsidRDefault="009565B8" w:rsidP="009565B8">
      <w:pPr>
        <w:autoSpaceDE w:val="0"/>
        <w:ind w:right="20" w:firstLine="720"/>
        <w:jc w:val="both"/>
        <w:rPr>
          <w:lang w:eastAsia="ar-SA"/>
        </w:rPr>
      </w:pPr>
      <w:r w:rsidRPr="004B572D">
        <w:rPr>
          <w:color w:val="000000"/>
        </w:rPr>
        <w:t>Для успешного усвоения дисциплины «</w:t>
      </w:r>
      <w:r>
        <w:rPr>
          <w:bCs/>
          <w:color w:val="000000"/>
          <w:lang w:eastAsia="ar-SA"/>
        </w:rPr>
        <w:t>Физическая культура/адаптивная физическая культура</w:t>
      </w:r>
      <w:r w:rsidRPr="004B572D">
        <w:rPr>
          <w:color w:val="000000"/>
        </w:rPr>
        <w:t xml:space="preserve">» обучающийся  должен систематически готовиться к </w:t>
      </w:r>
      <w:r>
        <w:rPr>
          <w:color w:val="000000"/>
        </w:rPr>
        <w:t>практическим</w:t>
      </w:r>
      <w:r w:rsidRPr="004B572D">
        <w:rPr>
          <w:color w:val="000000"/>
        </w:rPr>
        <w:t xml:space="preserve"> занятиям. Для этого необходимо:</w:t>
      </w:r>
    </w:p>
    <w:p w:rsidR="009565B8" w:rsidRPr="004B572D" w:rsidRDefault="009565B8" w:rsidP="009565B8">
      <w:pPr>
        <w:widowControl w:val="0"/>
        <w:numPr>
          <w:ilvl w:val="0"/>
          <w:numId w:val="27"/>
        </w:numPr>
        <w:tabs>
          <w:tab w:val="left" w:pos="974"/>
        </w:tabs>
        <w:suppressAutoHyphens/>
        <w:ind w:firstLine="720"/>
        <w:jc w:val="both"/>
        <w:rPr>
          <w:lang w:eastAsia="ar-SA"/>
        </w:rPr>
      </w:pPr>
      <w:r w:rsidRPr="004B572D">
        <w:rPr>
          <w:color w:val="000000"/>
        </w:rPr>
        <w:t xml:space="preserve">познакомиться с планом </w:t>
      </w:r>
      <w:r>
        <w:rPr>
          <w:color w:val="000000"/>
        </w:rPr>
        <w:t>практического</w:t>
      </w:r>
      <w:r w:rsidRPr="004B572D">
        <w:rPr>
          <w:color w:val="000000"/>
        </w:rPr>
        <w:t xml:space="preserve"> занятия;</w:t>
      </w:r>
    </w:p>
    <w:p w:rsidR="009565B8" w:rsidRPr="004B572D" w:rsidRDefault="009565B8" w:rsidP="009565B8">
      <w:pPr>
        <w:widowControl w:val="0"/>
        <w:numPr>
          <w:ilvl w:val="0"/>
          <w:numId w:val="27"/>
        </w:numPr>
        <w:tabs>
          <w:tab w:val="left" w:pos="1003"/>
        </w:tabs>
        <w:suppressAutoHyphens/>
        <w:ind w:firstLine="720"/>
        <w:jc w:val="both"/>
        <w:rPr>
          <w:lang w:eastAsia="ar-SA"/>
        </w:rPr>
      </w:pPr>
      <w:r w:rsidRPr="004B572D">
        <w:rPr>
          <w:color w:val="000000"/>
        </w:rPr>
        <w:t>изучить соответствующие вопросы в конспекте лекций;</w:t>
      </w:r>
    </w:p>
    <w:p w:rsidR="009565B8" w:rsidRPr="009565B8" w:rsidRDefault="009565B8" w:rsidP="009565B8">
      <w:pPr>
        <w:widowControl w:val="0"/>
        <w:numPr>
          <w:ilvl w:val="0"/>
          <w:numId w:val="27"/>
        </w:numPr>
        <w:tabs>
          <w:tab w:val="left" w:pos="1003"/>
        </w:tabs>
        <w:suppressAutoHyphens/>
        <w:ind w:firstLine="720"/>
        <w:jc w:val="both"/>
        <w:rPr>
          <w:lang w:eastAsia="ar-SA"/>
        </w:rPr>
      </w:pPr>
      <w:r>
        <w:rPr>
          <w:color w:val="000000"/>
        </w:rPr>
        <w:t>внимательно ознакомиться с методикой выполнения физического упражнения;</w:t>
      </w:r>
    </w:p>
    <w:p w:rsidR="009565B8" w:rsidRPr="004B572D" w:rsidRDefault="009565B8" w:rsidP="009565B8">
      <w:pPr>
        <w:widowControl w:val="0"/>
        <w:numPr>
          <w:ilvl w:val="0"/>
          <w:numId w:val="27"/>
        </w:numPr>
        <w:tabs>
          <w:tab w:val="left" w:pos="1061"/>
        </w:tabs>
        <w:suppressAutoHyphens/>
        <w:ind w:right="20" w:firstLine="720"/>
        <w:jc w:val="both"/>
        <w:rPr>
          <w:lang w:eastAsia="ar-SA"/>
        </w:rPr>
      </w:pPr>
      <w:r w:rsidRPr="004B572D">
        <w:rPr>
          <w:color w:val="000000"/>
        </w:rPr>
        <w:t>систематически выполнять задания преподавателя.</w:t>
      </w:r>
    </w:p>
    <w:p w:rsidR="009565B8" w:rsidRPr="004B572D" w:rsidRDefault="009565B8" w:rsidP="009565B8">
      <w:pPr>
        <w:autoSpaceDE w:val="0"/>
        <w:ind w:right="20" w:firstLine="720"/>
        <w:jc w:val="both"/>
        <w:rPr>
          <w:i/>
          <w:color w:val="C00000"/>
        </w:rPr>
      </w:pPr>
      <w:r w:rsidRPr="004B572D">
        <w:rPr>
          <w:color w:val="000000"/>
        </w:rPr>
        <w:t xml:space="preserve">В ходе </w:t>
      </w:r>
      <w:r>
        <w:rPr>
          <w:color w:val="000000"/>
        </w:rPr>
        <w:t>практических</w:t>
      </w:r>
      <w:r w:rsidRPr="004B572D">
        <w:rPr>
          <w:color w:val="000000"/>
        </w:rPr>
        <w:t xml:space="preserve">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9565B8" w:rsidRPr="004B572D" w:rsidRDefault="009565B8" w:rsidP="009565B8">
      <w:pPr>
        <w:autoSpaceDE w:val="0"/>
        <w:ind w:right="20" w:firstLine="720"/>
        <w:jc w:val="both"/>
        <w:rPr>
          <w:lang w:eastAsia="ar-SA"/>
        </w:rPr>
      </w:pPr>
      <w:r w:rsidRPr="004B572D">
        <w:rPr>
          <w:color w:val="000000"/>
        </w:rPr>
        <w:t xml:space="preserve"> </w:t>
      </w:r>
      <w:r>
        <w:rPr>
          <w:color w:val="000000"/>
        </w:rPr>
        <w:t>Практические</w:t>
      </w:r>
      <w:r w:rsidRPr="004B572D">
        <w:rPr>
          <w:color w:val="000000"/>
        </w:rPr>
        <w:t xml:space="preserve"> занятия по дисциплине «</w:t>
      </w:r>
      <w:r>
        <w:rPr>
          <w:bCs/>
          <w:color w:val="000000"/>
          <w:lang w:eastAsia="ar-SA"/>
        </w:rPr>
        <w:t>Физическая культура/адаптивная физическая культура</w:t>
      </w:r>
      <w:r w:rsidRPr="004B572D">
        <w:rPr>
          <w:color w:val="000000"/>
        </w:rPr>
        <w:t>» могут проводиться в различных формах:</w:t>
      </w:r>
    </w:p>
    <w:p w:rsidR="009565B8" w:rsidRDefault="009565B8" w:rsidP="009565B8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right="20" w:firstLine="720"/>
        <w:jc w:val="both"/>
        <w:rPr>
          <w:lang w:eastAsia="ar-SA"/>
        </w:rPr>
      </w:pPr>
      <w:r>
        <w:rPr>
          <w:lang w:eastAsia="ar-SA"/>
        </w:rPr>
        <w:t>выполнение различных физических упражнений (преимущественно);</w:t>
      </w:r>
    </w:p>
    <w:p w:rsidR="006D24F1" w:rsidRPr="009565B8" w:rsidRDefault="006D24F1" w:rsidP="009565B8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right="20" w:firstLine="720"/>
        <w:jc w:val="both"/>
        <w:rPr>
          <w:lang w:eastAsia="ar-SA"/>
        </w:rPr>
      </w:pPr>
      <w:r>
        <w:rPr>
          <w:lang w:eastAsia="ar-SA"/>
        </w:rPr>
        <w:t>участие в спортивных состязаниях;</w:t>
      </w:r>
    </w:p>
    <w:p w:rsidR="009565B8" w:rsidRPr="004B572D" w:rsidRDefault="009565B8" w:rsidP="009565B8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right="20" w:firstLine="720"/>
        <w:jc w:val="both"/>
        <w:rPr>
          <w:lang w:eastAsia="ar-SA"/>
        </w:rPr>
      </w:pPr>
      <w:r w:rsidRPr="004B572D">
        <w:rPr>
          <w:color w:val="000000"/>
        </w:rPr>
        <w:t>устные ответы на вопросы преподавателя по теме семинарского занятия;</w:t>
      </w:r>
    </w:p>
    <w:p w:rsidR="009565B8" w:rsidRPr="004B572D" w:rsidRDefault="009565B8" w:rsidP="009565B8">
      <w:pPr>
        <w:widowControl w:val="0"/>
        <w:numPr>
          <w:ilvl w:val="0"/>
          <w:numId w:val="28"/>
        </w:numPr>
        <w:tabs>
          <w:tab w:val="left" w:pos="1027"/>
        </w:tabs>
        <w:suppressAutoHyphens/>
        <w:ind w:firstLine="720"/>
        <w:jc w:val="both"/>
        <w:rPr>
          <w:lang w:eastAsia="ar-SA"/>
        </w:rPr>
      </w:pPr>
      <w:r w:rsidRPr="004B572D">
        <w:rPr>
          <w:color w:val="000000"/>
        </w:rPr>
        <w:t>письменные ответы на вопросы преподавателя;</w:t>
      </w:r>
    </w:p>
    <w:p w:rsidR="009565B8" w:rsidRPr="004B572D" w:rsidRDefault="009565B8" w:rsidP="009565B8">
      <w:pPr>
        <w:widowControl w:val="0"/>
        <w:numPr>
          <w:ilvl w:val="0"/>
          <w:numId w:val="28"/>
        </w:numPr>
        <w:tabs>
          <w:tab w:val="left" w:pos="1080"/>
        </w:tabs>
        <w:suppressAutoHyphens/>
        <w:ind w:right="20" w:firstLine="720"/>
        <w:jc w:val="both"/>
        <w:rPr>
          <w:lang w:eastAsia="ar-SA"/>
        </w:rPr>
      </w:pPr>
      <w:r w:rsidRPr="004B572D">
        <w:rPr>
          <w:color w:val="000000"/>
        </w:rPr>
        <w:t>групповое обсуждение той или иной проблемы под руководством и контролем преподавателя;</w:t>
      </w:r>
    </w:p>
    <w:p w:rsidR="009565B8" w:rsidRPr="004B572D" w:rsidRDefault="009565B8" w:rsidP="009565B8">
      <w:pPr>
        <w:widowControl w:val="0"/>
        <w:numPr>
          <w:ilvl w:val="0"/>
          <w:numId w:val="28"/>
        </w:numPr>
        <w:tabs>
          <w:tab w:val="left" w:pos="1022"/>
        </w:tabs>
        <w:suppressAutoHyphens/>
        <w:ind w:firstLine="720"/>
        <w:jc w:val="both"/>
        <w:rPr>
          <w:lang w:eastAsia="ar-SA"/>
        </w:rPr>
      </w:pPr>
      <w:r w:rsidRPr="004B572D">
        <w:rPr>
          <w:color w:val="000000"/>
        </w:rPr>
        <w:t>заслушивания и обсуждение презентаций, рефератов, докладов.</w:t>
      </w:r>
    </w:p>
    <w:p w:rsidR="009565B8" w:rsidRPr="004B572D" w:rsidRDefault="009565B8" w:rsidP="009565B8">
      <w:pPr>
        <w:widowControl w:val="0"/>
        <w:numPr>
          <w:ilvl w:val="0"/>
          <w:numId w:val="28"/>
        </w:numPr>
        <w:tabs>
          <w:tab w:val="left" w:pos="1022"/>
        </w:tabs>
        <w:suppressAutoHyphens/>
        <w:autoSpaceDE w:val="0"/>
        <w:ind w:firstLine="720"/>
        <w:jc w:val="both"/>
        <w:rPr>
          <w:lang w:eastAsia="ar-SA"/>
        </w:rPr>
      </w:pPr>
      <w:r w:rsidRPr="004B572D">
        <w:rPr>
          <w:lang w:eastAsia="ar-SA"/>
        </w:rPr>
        <w:t>выполнение практических заданий;</w:t>
      </w:r>
    </w:p>
    <w:p w:rsidR="009565B8" w:rsidRPr="004B572D" w:rsidRDefault="009565B8" w:rsidP="009565B8">
      <w:pPr>
        <w:widowControl w:val="0"/>
        <w:numPr>
          <w:ilvl w:val="0"/>
          <w:numId w:val="28"/>
        </w:numPr>
        <w:tabs>
          <w:tab w:val="left" w:pos="1022"/>
        </w:tabs>
        <w:suppressAutoHyphens/>
        <w:autoSpaceDE w:val="0"/>
        <w:ind w:firstLine="720"/>
        <w:jc w:val="both"/>
        <w:rPr>
          <w:lang w:eastAsia="ar-SA"/>
        </w:rPr>
      </w:pPr>
      <w:r w:rsidRPr="004B572D">
        <w:rPr>
          <w:lang w:eastAsia="ar-SA"/>
        </w:rPr>
        <w:t xml:space="preserve"> </w:t>
      </w:r>
      <w:r>
        <w:rPr>
          <w:lang w:eastAsia="ar-SA"/>
        </w:rPr>
        <w:t>решение тестовых заданий..</w:t>
      </w:r>
    </w:p>
    <w:p w:rsidR="009565B8" w:rsidRPr="004B572D" w:rsidRDefault="009565B8" w:rsidP="009565B8">
      <w:pPr>
        <w:autoSpaceDE w:val="0"/>
        <w:ind w:right="20" w:firstLine="720"/>
        <w:jc w:val="both"/>
        <w:rPr>
          <w:lang w:eastAsia="ar-SA"/>
        </w:rPr>
      </w:pPr>
      <w:r w:rsidRPr="004B572D">
        <w:rPr>
          <w:color w:val="000000"/>
        </w:rPr>
        <w:t xml:space="preserve">Подготовка к </w:t>
      </w:r>
      <w:r>
        <w:rPr>
          <w:color w:val="000000"/>
        </w:rPr>
        <w:t>практическим</w:t>
      </w:r>
      <w:r w:rsidRPr="004B572D">
        <w:rPr>
          <w:color w:val="000000"/>
        </w:rPr>
        <w:t xml:space="preserve">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9565B8" w:rsidRDefault="009565B8" w:rsidP="009565B8">
      <w:pPr>
        <w:autoSpaceDE w:val="0"/>
        <w:autoSpaceDN w:val="0"/>
        <w:adjustRightInd w:val="0"/>
        <w:ind w:firstLine="720"/>
        <w:jc w:val="both"/>
        <w:rPr>
          <w:b/>
          <w:shd w:val="clear" w:color="auto" w:fill="FFFFFF"/>
        </w:rPr>
      </w:pPr>
    </w:p>
    <w:p w:rsidR="009565B8" w:rsidRPr="004B572D" w:rsidRDefault="009565B8" w:rsidP="009565B8">
      <w:pPr>
        <w:autoSpaceDE w:val="0"/>
        <w:autoSpaceDN w:val="0"/>
        <w:adjustRightInd w:val="0"/>
        <w:ind w:firstLine="720"/>
        <w:jc w:val="both"/>
        <w:rPr>
          <w:b/>
          <w:shd w:val="clear" w:color="auto" w:fill="FFFFFF"/>
        </w:rPr>
      </w:pPr>
      <w:r w:rsidRPr="004B572D">
        <w:rPr>
          <w:b/>
          <w:shd w:val="clear" w:color="auto" w:fill="FFFFFF"/>
        </w:rPr>
        <w:t xml:space="preserve">6.2.4. Методические указания по подготовке к </w:t>
      </w:r>
      <w:r>
        <w:rPr>
          <w:b/>
          <w:shd w:val="clear" w:color="auto" w:fill="FFFFFF"/>
        </w:rPr>
        <w:t>экзамену</w:t>
      </w:r>
    </w:p>
    <w:p w:rsidR="009565B8" w:rsidRPr="004B572D" w:rsidRDefault="009565B8" w:rsidP="009565B8">
      <w:pPr>
        <w:ind w:firstLine="720"/>
        <w:jc w:val="both"/>
        <w:rPr>
          <w:b/>
          <w:bCs/>
          <w:color w:val="000000"/>
        </w:rPr>
      </w:pPr>
    </w:p>
    <w:p w:rsidR="009565B8" w:rsidRPr="004B572D" w:rsidRDefault="009565B8" w:rsidP="009565B8">
      <w:pPr>
        <w:ind w:firstLine="720"/>
        <w:jc w:val="both"/>
        <w:rPr>
          <w:lang w:eastAsia="ar-SA"/>
        </w:rPr>
      </w:pPr>
      <w:r w:rsidRPr="004B572D">
        <w:rPr>
          <w:lang w:eastAsia="ar-SA"/>
        </w:rPr>
        <w:t>Готовиться к экзамену необходимо последовательно, с учетом контрольных вопросов, предложенных в программе дисциплины «</w:t>
      </w:r>
      <w:r>
        <w:rPr>
          <w:bCs/>
          <w:color w:val="000000"/>
          <w:lang w:eastAsia="ar-SA"/>
        </w:rPr>
        <w:t>Физическая культура</w:t>
      </w:r>
      <w:r w:rsidRPr="004B572D">
        <w:rPr>
          <w:lang w:eastAsia="ar-SA"/>
        </w:rPr>
        <w:t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</w:t>
      </w:r>
      <w:r>
        <w:rPr>
          <w:lang w:eastAsia="ar-SA"/>
        </w:rPr>
        <w:t>,</w:t>
      </w:r>
      <w:r w:rsidRPr="004B572D">
        <w:rPr>
          <w:lang w:eastAsia="ar-SA"/>
        </w:rPr>
        <w:t xml:space="preserve"> дать определение понятий по изучаемой теме</w:t>
      </w:r>
      <w:r>
        <w:rPr>
          <w:lang w:eastAsia="ar-SA"/>
        </w:rPr>
        <w:t xml:space="preserve"> и выполнить нормативы</w:t>
      </w:r>
      <w:r w:rsidRPr="004B572D">
        <w:rPr>
          <w:lang w:eastAsia="ar-SA"/>
        </w:rPr>
        <w:t xml:space="preserve">. </w:t>
      </w:r>
    </w:p>
    <w:p w:rsidR="009565B8" w:rsidRPr="004B572D" w:rsidRDefault="009565B8" w:rsidP="009565B8">
      <w:pPr>
        <w:ind w:firstLine="720"/>
        <w:jc w:val="both"/>
        <w:rPr>
          <w:lang w:eastAsia="ar-SA"/>
        </w:rPr>
      </w:pPr>
      <w:r w:rsidRPr="004B572D">
        <w:rPr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экзаменом за счет обращения не к литературе, а к своим записям. </w:t>
      </w:r>
    </w:p>
    <w:p w:rsidR="009565B8" w:rsidRPr="004B572D" w:rsidRDefault="009565B8" w:rsidP="009565B8">
      <w:pPr>
        <w:ind w:firstLine="720"/>
        <w:jc w:val="both"/>
        <w:rPr>
          <w:lang w:eastAsia="ar-SA"/>
        </w:rPr>
      </w:pPr>
      <w:r w:rsidRPr="004B572D">
        <w:rPr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9565B8" w:rsidRDefault="009565B8" w:rsidP="009565B8">
      <w:pPr>
        <w:ind w:firstLine="720"/>
        <w:jc w:val="both"/>
        <w:rPr>
          <w:b/>
          <w:sz w:val="28"/>
          <w:szCs w:val="28"/>
        </w:rPr>
      </w:pPr>
      <w:r w:rsidRPr="004B572D">
        <w:rPr>
          <w:lang w:eastAsia="ar-SA"/>
        </w:rPr>
        <w:t xml:space="preserve">Нельзя ограничивать подготовку к </w:t>
      </w:r>
      <w:r w:rsidR="006D24F1">
        <w:rPr>
          <w:lang w:eastAsia="ar-SA"/>
        </w:rPr>
        <w:t>экзамену</w:t>
      </w:r>
      <w:r w:rsidRPr="004B572D">
        <w:rPr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</w:t>
      </w:r>
      <w:r>
        <w:rPr>
          <w:lang w:eastAsia="ar-SA"/>
        </w:rPr>
        <w:t>, навыки и умения необходимо закреплять за счёт тренировочных занятий физической культурой.</w:t>
      </w:r>
    </w:p>
    <w:p w:rsidR="009565B8" w:rsidRPr="0042381C" w:rsidRDefault="009565B8" w:rsidP="00030F7E">
      <w:pPr>
        <w:suppressAutoHyphens/>
        <w:jc w:val="both"/>
        <w:rPr>
          <w:sz w:val="20"/>
          <w:szCs w:val="20"/>
        </w:rPr>
      </w:pPr>
    </w:p>
    <w:sectPr w:rsidR="009565B8" w:rsidRPr="0042381C" w:rsidSect="00BE1935">
      <w:footerReference w:type="default" r:id="rId23"/>
      <w:type w:val="continuous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8B" w:rsidRDefault="005E488B" w:rsidP="009F5BD9">
      <w:r>
        <w:separator/>
      </w:r>
    </w:p>
  </w:endnote>
  <w:endnote w:type="continuationSeparator" w:id="0">
    <w:p w:rsidR="005E488B" w:rsidRDefault="005E488B" w:rsidP="009F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5B" w:rsidRDefault="004D1F5B" w:rsidP="00BE1935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5B" w:rsidRDefault="005E48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17846">
      <w:rPr>
        <w:noProof/>
      </w:rPr>
      <w:t>3</w:t>
    </w:r>
    <w:r>
      <w:rPr>
        <w:noProof/>
      </w:rPr>
      <w:fldChar w:fldCharType="end"/>
    </w:r>
  </w:p>
  <w:p w:rsidR="004D1F5B" w:rsidRDefault="004D1F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8B" w:rsidRDefault="005E488B" w:rsidP="009F5BD9">
      <w:r>
        <w:separator/>
      </w:r>
    </w:p>
  </w:footnote>
  <w:footnote w:type="continuationSeparator" w:id="0">
    <w:p w:rsidR="005E488B" w:rsidRDefault="005E488B" w:rsidP="009F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62"/>
        </w:tabs>
        <w:ind w:left="862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757CAF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1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7F74C4C"/>
    <w:multiLevelType w:val="hybridMultilevel"/>
    <w:tmpl w:val="97ECB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996858"/>
    <w:multiLevelType w:val="hybridMultilevel"/>
    <w:tmpl w:val="68969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FA29F6"/>
    <w:multiLevelType w:val="multilevel"/>
    <w:tmpl w:val="FC8658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4246B4D"/>
    <w:multiLevelType w:val="multilevel"/>
    <w:tmpl w:val="8938B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0923BAC"/>
    <w:multiLevelType w:val="hybridMultilevel"/>
    <w:tmpl w:val="C610CCD4"/>
    <w:lvl w:ilvl="0" w:tplc="74902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596395"/>
    <w:multiLevelType w:val="hybridMultilevel"/>
    <w:tmpl w:val="3800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1171C"/>
    <w:multiLevelType w:val="hybridMultilevel"/>
    <w:tmpl w:val="984C2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 w15:restartNumberingAfterBreak="0">
    <w:nsid w:val="3CA0772E"/>
    <w:multiLevelType w:val="hybridMultilevel"/>
    <w:tmpl w:val="D146E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55F49"/>
    <w:multiLevelType w:val="hybridMultilevel"/>
    <w:tmpl w:val="6540DC72"/>
    <w:lvl w:ilvl="0" w:tplc="E9C009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C07586"/>
    <w:multiLevelType w:val="hybridMultilevel"/>
    <w:tmpl w:val="CDA6D15A"/>
    <w:name w:val="WW8Num32"/>
    <w:lvl w:ilvl="0" w:tplc="2044531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D5EF3"/>
    <w:multiLevelType w:val="hybridMultilevel"/>
    <w:tmpl w:val="D916C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34044"/>
    <w:multiLevelType w:val="hybridMultilevel"/>
    <w:tmpl w:val="8856D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D7F77"/>
    <w:multiLevelType w:val="hybridMultilevel"/>
    <w:tmpl w:val="B6963D7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D72D21"/>
    <w:multiLevelType w:val="multilevel"/>
    <w:tmpl w:val="17DCA1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3"/>
      </w:rPr>
    </w:lvl>
  </w:abstractNum>
  <w:abstractNum w:abstractNumId="31" w15:restartNumberingAfterBreak="0">
    <w:nsid w:val="7222532D"/>
    <w:multiLevelType w:val="hybridMultilevel"/>
    <w:tmpl w:val="60AA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547D1"/>
    <w:multiLevelType w:val="hybridMultilevel"/>
    <w:tmpl w:val="B82E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55EF0"/>
    <w:multiLevelType w:val="hybridMultilevel"/>
    <w:tmpl w:val="EA346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8680B"/>
    <w:multiLevelType w:val="hybridMultilevel"/>
    <w:tmpl w:val="8F866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D0484"/>
    <w:multiLevelType w:val="hybridMultilevel"/>
    <w:tmpl w:val="B64A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EB3717"/>
    <w:multiLevelType w:val="multilevel"/>
    <w:tmpl w:val="57827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30"/>
  </w:num>
  <w:num w:numId="4">
    <w:abstractNumId w:val="2"/>
  </w:num>
  <w:num w:numId="5">
    <w:abstractNumId w:val="4"/>
  </w:num>
  <w:num w:numId="6">
    <w:abstractNumId w:val="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</w:num>
  <w:num w:numId="10">
    <w:abstractNumId w:val="17"/>
  </w:num>
  <w:num w:numId="11">
    <w:abstractNumId w:val="22"/>
  </w:num>
  <w:num w:numId="12">
    <w:abstractNumId w:val="23"/>
  </w:num>
  <w:num w:numId="13">
    <w:abstractNumId w:val="32"/>
  </w:num>
  <w:num w:numId="14">
    <w:abstractNumId w:val="0"/>
  </w:num>
  <w:num w:numId="15">
    <w:abstractNumId w:val="36"/>
  </w:num>
  <w:num w:numId="16">
    <w:abstractNumId w:val="18"/>
  </w:num>
  <w:num w:numId="17">
    <w:abstractNumId w:val="15"/>
  </w:num>
  <w:num w:numId="18">
    <w:abstractNumId w:val="28"/>
  </w:num>
  <w:num w:numId="19">
    <w:abstractNumId w:val="16"/>
  </w:num>
  <w:num w:numId="20">
    <w:abstractNumId w:val="34"/>
  </w:num>
  <w:num w:numId="21">
    <w:abstractNumId w:val="33"/>
  </w:num>
  <w:num w:numId="22">
    <w:abstractNumId w:val="21"/>
  </w:num>
  <w:num w:numId="23">
    <w:abstractNumId w:val="31"/>
  </w:num>
  <w:num w:numId="24">
    <w:abstractNumId w:val="24"/>
  </w:num>
  <w:num w:numId="25">
    <w:abstractNumId w:val="27"/>
  </w:num>
  <w:num w:numId="26">
    <w:abstractNumId w:val="35"/>
  </w:num>
  <w:num w:numId="27">
    <w:abstractNumId w:val="13"/>
  </w:num>
  <w:num w:numId="28">
    <w:abstractNumId w:val="14"/>
  </w:num>
  <w:num w:numId="29">
    <w:abstractNumId w:val="11"/>
  </w:num>
  <w:num w:numId="3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FF0"/>
    <w:rsid w:val="000119DF"/>
    <w:rsid w:val="00022B3F"/>
    <w:rsid w:val="00027465"/>
    <w:rsid w:val="00030F7E"/>
    <w:rsid w:val="00030FC4"/>
    <w:rsid w:val="00032E98"/>
    <w:rsid w:val="00045867"/>
    <w:rsid w:val="00047BAB"/>
    <w:rsid w:val="0006637D"/>
    <w:rsid w:val="00070FF0"/>
    <w:rsid w:val="00090548"/>
    <w:rsid w:val="000B5803"/>
    <w:rsid w:val="000B6196"/>
    <w:rsid w:val="000C386D"/>
    <w:rsid w:val="000F4BD8"/>
    <w:rsid w:val="000F5DF9"/>
    <w:rsid w:val="00142643"/>
    <w:rsid w:val="001513B1"/>
    <w:rsid w:val="00151707"/>
    <w:rsid w:val="00162A39"/>
    <w:rsid w:val="00163C0C"/>
    <w:rsid w:val="00187BDB"/>
    <w:rsid w:val="001A3D0D"/>
    <w:rsid w:val="001C18AB"/>
    <w:rsid w:val="001D10BA"/>
    <w:rsid w:val="001D7249"/>
    <w:rsid w:val="001E3B3A"/>
    <w:rsid w:val="001F5C70"/>
    <w:rsid w:val="00215756"/>
    <w:rsid w:val="00221734"/>
    <w:rsid w:val="00230E05"/>
    <w:rsid w:val="00233575"/>
    <w:rsid w:val="0024513B"/>
    <w:rsid w:val="00276E0A"/>
    <w:rsid w:val="00291F18"/>
    <w:rsid w:val="00294A63"/>
    <w:rsid w:val="002A42AA"/>
    <w:rsid w:val="002A4384"/>
    <w:rsid w:val="002A7647"/>
    <w:rsid w:val="002B4454"/>
    <w:rsid w:val="002C7842"/>
    <w:rsid w:val="002D4C73"/>
    <w:rsid w:val="002D7727"/>
    <w:rsid w:val="002E1B9E"/>
    <w:rsid w:val="002F3634"/>
    <w:rsid w:val="0030409B"/>
    <w:rsid w:val="0030460D"/>
    <w:rsid w:val="00310957"/>
    <w:rsid w:val="0031274B"/>
    <w:rsid w:val="00323D9E"/>
    <w:rsid w:val="00324429"/>
    <w:rsid w:val="00325343"/>
    <w:rsid w:val="00372A00"/>
    <w:rsid w:val="00385EE2"/>
    <w:rsid w:val="003952ED"/>
    <w:rsid w:val="00397001"/>
    <w:rsid w:val="003B453E"/>
    <w:rsid w:val="003B77DA"/>
    <w:rsid w:val="003D7235"/>
    <w:rsid w:val="003E399B"/>
    <w:rsid w:val="003E6A7A"/>
    <w:rsid w:val="003E7AD8"/>
    <w:rsid w:val="003E7F20"/>
    <w:rsid w:val="003F0271"/>
    <w:rsid w:val="00410BAB"/>
    <w:rsid w:val="0042381C"/>
    <w:rsid w:val="00427BCE"/>
    <w:rsid w:val="00430AAE"/>
    <w:rsid w:val="004321F8"/>
    <w:rsid w:val="00441480"/>
    <w:rsid w:val="004451ED"/>
    <w:rsid w:val="00472CE2"/>
    <w:rsid w:val="004730F2"/>
    <w:rsid w:val="004A15AB"/>
    <w:rsid w:val="004A69EB"/>
    <w:rsid w:val="004B462D"/>
    <w:rsid w:val="004B471F"/>
    <w:rsid w:val="004D0204"/>
    <w:rsid w:val="004D116F"/>
    <w:rsid w:val="004D1F5B"/>
    <w:rsid w:val="004E02F9"/>
    <w:rsid w:val="004E24B1"/>
    <w:rsid w:val="004F2E32"/>
    <w:rsid w:val="00521F56"/>
    <w:rsid w:val="00527A43"/>
    <w:rsid w:val="00543FCF"/>
    <w:rsid w:val="00564FA0"/>
    <w:rsid w:val="0058090C"/>
    <w:rsid w:val="00583809"/>
    <w:rsid w:val="00593CE0"/>
    <w:rsid w:val="005B667F"/>
    <w:rsid w:val="005B736F"/>
    <w:rsid w:val="005C43EF"/>
    <w:rsid w:val="005E488B"/>
    <w:rsid w:val="00605177"/>
    <w:rsid w:val="00636537"/>
    <w:rsid w:val="006376FA"/>
    <w:rsid w:val="006449AC"/>
    <w:rsid w:val="00645034"/>
    <w:rsid w:val="00654D38"/>
    <w:rsid w:val="00667E5B"/>
    <w:rsid w:val="00680A4E"/>
    <w:rsid w:val="006813DA"/>
    <w:rsid w:val="00693A5F"/>
    <w:rsid w:val="00696641"/>
    <w:rsid w:val="006B01A1"/>
    <w:rsid w:val="006B1B65"/>
    <w:rsid w:val="006D0262"/>
    <w:rsid w:val="006D065B"/>
    <w:rsid w:val="006D069B"/>
    <w:rsid w:val="006D24F1"/>
    <w:rsid w:val="006F5046"/>
    <w:rsid w:val="006F64C0"/>
    <w:rsid w:val="00716A3D"/>
    <w:rsid w:val="00720BA9"/>
    <w:rsid w:val="007336D7"/>
    <w:rsid w:val="00747B22"/>
    <w:rsid w:val="0076105C"/>
    <w:rsid w:val="007943E6"/>
    <w:rsid w:val="00794D3D"/>
    <w:rsid w:val="00795293"/>
    <w:rsid w:val="007A03C3"/>
    <w:rsid w:val="007C31B7"/>
    <w:rsid w:val="007C5480"/>
    <w:rsid w:val="007C72D0"/>
    <w:rsid w:val="007F7ECD"/>
    <w:rsid w:val="0083012B"/>
    <w:rsid w:val="00831E7E"/>
    <w:rsid w:val="00854071"/>
    <w:rsid w:val="00873FA5"/>
    <w:rsid w:val="0087723F"/>
    <w:rsid w:val="008A48DE"/>
    <w:rsid w:val="008B3B72"/>
    <w:rsid w:val="008B40E1"/>
    <w:rsid w:val="008B5959"/>
    <w:rsid w:val="008B6F1B"/>
    <w:rsid w:val="008D6B03"/>
    <w:rsid w:val="008E1BDB"/>
    <w:rsid w:val="008F01D3"/>
    <w:rsid w:val="008F206C"/>
    <w:rsid w:val="0090316F"/>
    <w:rsid w:val="00906128"/>
    <w:rsid w:val="00915D80"/>
    <w:rsid w:val="009323BE"/>
    <w:rsid w:val="00933E7B"/>
    <w:rsid w:val="00937790"/>
    <w:rsid w:val="0094438E"/>
    <w:rsid w:val="00953024"/>
    <w:rsid w:val="00953C8A"/>
    <w:rsid w:val="009565B8"/>
    <w:rsid w:val="009678AF"/>
    <w:rsid w:val="009822AC"/>
    <w:rsid w:val="009B3260"/>
    <w:rsid w:val="009B6DA9"/>
    <w:rsid w:val="009E780A"/>
    <w:rsid w:val="009F5BD9"/>
    <w:rsid w:val="00A00006"/>
    <w:rsid w:val="00A014BA"/>
    <w:rsid w:val="00A055EF"/>
    <w:rsid w:val="00A1187D"/>
    <w:rsid w:val="00A17A6B"/>
    <w:rsid w:val="00A270C9"/>
    <w:rsid w:val="00A36EA8"/>
    <w:rsid w:val="00A4015D"/>
    <w:rsid w:val="00A51ABD"/>
    <w:rsid w:val="00A61D65"/>
    <w:rsid w:val="00A702C1"/>
    <w:rsid w:val="00A71FA1"/>
    <w:rsid w:val="00A76CBD"/>
    <w:rsid w:val="00A95ACF"/>
    <w:rsid w:val="00A96020"/>
    <w:rsid w:val="00AB4FC1"/>
    <w:rsid w:val="00AB66BE"/>
    <w:rsid w:val="00AC1471"/>
    <w:rsid w:val="00AD3B55"/>
    <w:rsid w:val="00AE5136"/>
    <w:rsid w:val="00B00D77"/>
    <w:rsid w:val="00B31A5E"/>
    <w:rsid w:val="00B379E6"/>
    <w:rsid w:val="00B46E03"/>
    <w:rsid w:val="00B52179"/>
    <w:rsid w:val="00B53295"/>
    <w:rsid w:val="00B542FC"/>
    <w:rsid w:val="00B54AB1"/>
    <w:rsid w:val="00B628AD"/>
    <w:rsid w:val="00B71816"/>
    <w:rsid w:val="00B916A8"/>
    <w:rsid w:val="00B94DD9"/>
    <w:rsid w:val="00BB10D7"/>
    <w:rsid w:val="00BB3715"/>
    <w:rsid w:val="00BB674E"/>
    <w:rsid w:val="00BC614D"/>
    <w:rsid w:val="00BD4DEC"/>
    <w:rsid w:val="00BE1935"/>
    <w:rsid w:val="00BE303C"/>
    <w:rsid w:val="00C23A33"/>
    <w:rsid w:val="00C8419B"/>
    <w:rsid w:val="00C93321"/>
    <w:rsid w:val="00C970B0"/>
    <w:rsid w:val="00CA3DB8"/>
    <w:rsid w:val="00CB2184"/>
    <w:rsid w:val="00CC6C01"/>
    <w:rsid w:val="00CD0114"/>
    <w:rsid w:val="00CD4281"/>
    <w:rsid w:val="00CF328B"/>
    <w:rsid w:val="00CF721A"/>
    <w:rsid w:val="00D10F62"/>
    <w:rsid w:val="00D152EB"/>
    <w:rsid w:val="00D2747D"/>
    <w:rsid w:val="00D31BAA"/>
    <w:rsid w:val="00D45C89"/>
    <w:rsid w:val="00D51647"/>
    <w:rsid w:val="00D64A2D"/>
    <w:rsid w:val="00D70C8A"/>
    <w:rsid w:val="00D85A18"/>
    <w:rsid w:val="00DA25BD"/>
    <w:rsid w:val="00DA5B18"/>
    <w:rsid w:val="00DB1E57"/>
    <w:rsid w:val="00DC16D4"/>
    <w:rsid w:val="00DD09E4"/>
    <w:rsid w:val="00DE046E"/>
    <w:rsid w:val="00DE0969"/>
    <w:rsid w:val="00DF4D9E"/>
    <w:rsid w:val="00E04C5E"/>
    <w:rsid w:val="00E149C5"/>
    <w:rsid w:val="00E17846"/>
    <w:rsid w:val="00E2113F"/>
    <w:rsid w:val="00E22121"/>
    <w:rsid w:val="00E349C7"/>
    <w:rsid w:val="00E47C19"/>
    <w:rsid w:val="00E52FD8"/>
    <w:rsid w:val="00E570E0"/>
    <w:rsid w:val="00E82B2F"/>
    <w:rsid w:val="00E87F09"/>
    <w:rsid w:val="00EA0422"/>
    <w:rsid w:val="00EA489B"/>
    <w:rsid w:val="00EB728E"/>
    <w:rsid w:val="00F04372"/>
    <w:rsid w:val="00F115EA"/>
    <w:rsid w:val="00F518B9"/>
    <w:rsid w:val="00F6224B"/>
    <w:rsid w:val="00F74511"/>
    <w:rsid w:val="00F955F7"/>
    <w:rsid w:val="00FC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112256"/>
  <w15:docId w15:val="{A5D18500-F3DA-4C5D-BAEA-9363354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0"/>
    <w:rPr>
      <w:sz w:val="24"/>
      <w:szCs w:val="24"/>
    </w:rPr>
  </w:style>
  <w:style w:type="paragraph" w:styleId="1">
    <w:name w:val="heading 1"/>
    <w:basedOn w:val="a"/>
    <w:next w:val="a"/>
    <w:qFormat/>
    <w:rsid w:val="00070F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0F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0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070F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70FF0"/>
    <w:pPr>
      <w:keepNext/>
      <w:tabs>
        <w:tab w:val="left" w:pos="0"/>
      </w:tabs>
      <w:suppressAutoHyphens/>
      <w:jc w:val="center"/>
      <w:outlineLvl w:val="8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070FF0"/>
    <w:pPr>
      <w:widowControl w:val="0"/>
      <w:spacing w:line="380" w:lineRule="auto"/>
      <w:ind w:left="680" w:firstLine="760"/>
      <w:jc w:val="both"/>
    </w:pPr>
    <w:rPr>
      <w:rFonts w:ascii="Arial" w:hAnsi="Arial"/>
      <w:i/>
      <w:snapToGrid w:val="0"/>
    </w:rPr>
  </w:style>
  <w:style w:type="paragraph" w:styleId="a4">
    <w:name w:val="Body Text"/>
    <w:basedOn w:val="a"/>
    <w:link w:val="a5"/>
    <w:rsid w:val="00070FF0"/>
    <w:pPr>
      <w:widowControl w:val="0"/>
      <w:jc w:val="center"/>
    </w:pPr>
    <w:rPr>
      <w:snapToGrid w:val="0"/>
      <w:szCs w:val="20"/>
    </w:rPr>
  </w:style>
  <w:style w:type="paragraph" w:customStyle="1" w:styleId="ConsPlusTitle">
    <w:name w:val="ConsPlusTitle"/>
    <w:rsid w:val="00070F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070FF0"/>
    <w:pPr>
      <w:spacing w:after="120"/>
      <w:ind w:left="283"/>
    </w:pPr>
    <w:rPr>
      <w:sz w:val="20"/>
      <w:szCs w:val="20"/>
    </w:rPr>
  </w:style>
  <w:style w:type="paragraph" w:styleId="a7">
    <w:name w:val="header"/>
    <w:basedOn w:val="a"/>
    <w:rsid w:val="00070FF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070FF0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a">
    <w:name w:val="page number"/>
    <w:basedOn w:val="a0"/>
    <w:rsid w:val="00070FF0"/>
  </w:style>
  <w:style w:type="paragraph" w:customStyle="1" w:styleId="21">
    <w:name w:val="Основной текст 21"/>
    <w:basedOn w:val="a"/>
    <w:rsid w:val="00070FF0"/>
    <w:pPr>
      <w:widowControl w:val="0"/>
      <w:suppressAutoHyphens/>
      <w:ind w:right="-1021"/>
    </w:pPr>
    <w:rPr>
      <w:rFonts w:ascii="Arial" w:eastAsia="Lucida Sans Unicode" w:hAnsi="Arial"/>
      <w:sz w:val="28"/>
      <w:szCs w:val="20"/>
    </w:rPr>
  </w:style>
  <w:style w:type="paragraph" w:customStyle="1" w:styleId="20">
    <w:name w:val="Обычный2"/>
    <w:rsid w:val="00070FF0"/>
    <w:pPr>
      <w:widowControl w:val="0"/>
      <w:suppressAutoHyphens/>
    </w:pPr>
    <w:rPr>
      <w:lang w:eastAsia="ar-SA"/>
    </w:rPr>
  </w:style>
  <w:style w:type="paragraph" w:customStyle="1" w:styleId="Heading">
    <w:name w:val="Heading"/>
    <w:rsid w:val="00070F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b">
    <w:name w:val="Hyperlink"/>
    <w:rsid w:val="00070FF0"/>
    <w:rPr>
      <w:rFonts w:ascii="Arial" w:hAnsi="Arial" w:cs="Arial"/>
      <w:sz w:val="20"/>
      <w:szCs w:val="20"/>
      <w:u w:val="single"/>
    </w:rPr>
  </w:style>
  <w:style w:type="character" w:customStyle="1" w:styleId="WW-Absatz-Standardschriftart11111">
    <w:name w:val="WW-Absatz-Standardschriftart11111"/>
    <w:rsid w:val="00070FF0"/>
  </w:style>
  <w:style w:type="paragraph" w:styleId="ac">
    <w:name w:val="Title"/>
    <w:basedOn w:val="a"/>
    <w:link w:val="ad"/>
    <w:qFormat/>
    <w:rsid w:val="00070FF0"/>
    <w:pPr>
      <w:widowControl w:val="0"/>
      <w:shd w:val="clear" w:color="auto" w:fill="FFFFFF"/>
      <w:autoSpaceDE w:val="0"/>
      <w:autoSpaceDN w:val="0"/>
      <w:spacing w:line="360" w:lineRule="auto"/>
      <w:ind w:firstLine="851"/>
      <w:jc w:val="center"/>
    </w:pPr>
    <w:rPr>
      <w:b/>
      <w:bCs/>
      <w:color w:val="000000"/>
      <w:spacing w:val="3"/>
    </w:rPr>
  </w:style>
  <w:style w:type="character" w:customStyle="1" w:styleId="ad">
    <w:name w:val="Заголовок Знак"/>
    <w:link w:val="ac"/>
    <w:rsid w:val="00070FF0"/>
    <w:rPr>
      <w:b/>
      <w:bCs/>
      <w:color w:val="000000"/>
      <w:spacing w:val="3"/>
      <w:sz w:val="24"/>
      <w:szCs w:val="24"/>
      <w:lang w:val="ru-RU" w:eastAsia="ru-RU" w:bidi="ar-SA"/>
    </w:rPr>
  </w:style>
  <w:style w:type="paragraph" w:customStyle="1" w:styleId="ae">
    <w:name w:val="Без отступа"/>
    <w:basedOn w:val="a"/>
    <w:rsid w:val="00070FF0"/>
    <w:pPr>
      <w:suppressAutoHyphens/>
      <w:jc w:val="both"/>
    </w:pPr>
    <w:rPr>
      <w:bCs/>
      <w:iCs/>
      <w:sz w:val="28"/>
      <w:lang w:eastAsia="ar-SA"/>
    </w:rPr>
  </w:style>
  <w:style w:type="paragraph" w:styleId="af">
    <w:name w:val="Normal (Web)"/>
    <w:aliases w:val="Обычный (Web)"/>
    <w:basedOn w:val="a"/>
    <w:uiPriority w:val="99"/>
    <w:rsid w:val="00070FF0"/>
    <w:pPr>
      <w:spacing w:before="100" w:beforeAutospacing="1" w:after="100" w:afterAutospacing="1"/>
    </w:pPr>
  </w:style>
  <w:style w:type="paragraph" w:styleId="HTML">
    <w:name w:val="HTML Preformatted"/>
    <w:basedOn w:val="a"/>
    <w:rsid w:val="00070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Plain Text"/>
    <w:basedOn w:val="a"/>
    <w:link w:val="af1"/>
    <w:rsid w:val="00070FF0"/>
    <w:rPr>
      <w:rFonts w:ascii="Courier New" w:hAnsi="Courier New"/>
      <w:sz w:val="20"/>
      <w:szCs w:val="20"/>
    </w:rPr>
  </w:style>
  <w:style w:type="paragraph" w:customStyle="1" w:styleId="af2">
    <w:name w:val="Обычный текст"/>
    <w:basedOn w:val="a"/>
    <w:rsid w:val="00070FF0"/>
    <w:pPr>
      <w:ind w:left="284" w:hanging="284"/>
      <w:jc w:val="both"/>
    </w:pPr>
    <w:rPr>
      <w:szCs w:val="20"/>
    </w:rPr>
  </w:style>
  <w:style w:type="paragraph" w:styleId="af3">
    <w:name w:val="List Paragraph"/>
    <w:basedOn w:val="a"/>
    <w:qFormat/>
    <w:rsid w:val="00070FF0"/>
    <w:pPr>
      <w:suppressAutoHyphens/>
      <w:ind w:left="720"/>
    </w:pPr>
    <w:rPr>
      <w:lang w:eastAsia="ar-SA"/>
    </w:rPr>
  </w:style>
  <w:style w:type="paragraph" w:customStyle="1" w:styleId="af4">
    <w:name w:val="Абзац"/>
    <w:rsid w:val="00070FF0"/>
    <w:pPr>
      <w:spacing w:line="288" w:lineRule="auto"/>
      <w:jc w:val="both"/>
    </w:pPr>
    <w:rPr>
      <w:sz w:val="24"/>
      <w:szCs w:val="24"/>
    </w:rPr>
  </w:style>
  <w:style w:type="character" w:styleId="af5">
    <w:name w:val="FollowedHyperlink"/>
    <w:rsid w:val="00070FF0"/>
    <w:rPr>
      <w:color w:val="800080"/>
      <w:u w:val="single"/>
    </w:rPr>
  </w:style>
  <w:style w:type="paragraph" w:customStyle="1" w:styleId="af6">
    <w:basedOn w:val="a"/>
    <w:rsid w:val="00070FF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rsid w:val="00070F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rsid w:val="00276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E570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7">
    <w:name w:val="Знак"/>
    <w:basedOn w:val="a"/>
    <w:rsid w:val="00F6224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pt2">
    <w:name w:val="Основной текст + 10 pt2"/>
    <w:aliases w:val="Полужирный3"/>
    <w:rsid w:val="009B6DA9"/>
    <w:rPr>
      <w:rFonts w:ascii="Times New Roman" w:hAnsi="Times New Roman" w:cs="Times New Roman"/>
      <w:b/>
      <w:bCs/>
      <w:sz w:val="20"/>
      <w:szCs w:val="20"/>
      <w:u w:val="none"/>
      <w:lang w:val="ru-RU" w:eastAsia="ru-RU" w:bidi="ar-SA"/>
    </w:rPr>
  </w:style>
  <w:style w:type="character" w:customStyle="1" w:styleId="af8">
    <w:name w:val="Подпись к таблице_"/>
    <w:link w:val="12"/>
    <w:rsid w:val="009B6DA9"/>
    <w:rPr>
      <w:b/>
      <w:bCs/>
      <w:sz w:val="26"/>
      <w:szCs w:val="26"/>
      <w:shd w:val="clear" w:color="auto" w:fill="FFFFFF"/>
    </w:rPr>
  </w:style>
  <w:style w:type="paragraph" w:customStyle="1" w:styleId="12">
    <w:name w:val="Подпись к таблице1"/>
    <w:basedOn w:val="a"/>
    <w:link w:val="af8"/>
    <w:rsid w:val="009B6DA9"/>
    <w:pPr>
      <w:widowControl w:val="0"/>
      <w:shd w:val="clear" w:color="auto" w:fill="FFFFFF"/>
      <w:spacing w:line="240" w:lineRule="atLeast"/>
    </w:pPr>
    <w:rPr>
      <w:b/>
      <w:bCs/>
      <w:sz w:val="26"/>
      <w:szCs w:val="26"/>
    </w:rPr>
  </w:style>
  <w:style w:type="character" w:customStyle="1" w:styleId="13">
    <w:name w:val="Основной текст + Полужирный1"/>
    <w:aliases w:val="Интервал 0 pt2"/>
    <w:rsid w:val="009B6DA9"/>
    <w:rPr>
      <w:rFonts w:ascii="Times New Roman" w:hAnsi="Times New Roman" w:cs="Times New Roman"/>
      <w:b/>
      <w:bCs/>
      <w:sz w:val="26"/>
      <w:szCs w:val="26"/>
      <w:u w:val="none"/>
      <w:lang w:val="ru-RU" w:eastAsia="ru-RU" w:bidi="ar-SA"/>
    </w:rPr>
  </w:style>
  <w:style w:type="character" w:customStyle="1" w:styleId="14">
    <w:name w:val="Оглавление 1 Знак"/>
    <w:link w:val="15"/>
    <w:qFormat/>
    <w:locked/>
    <w:rsid w:val="00B94DD9"/>
    <w:rPr>
      <w:sz w:val="24"/>
      <w:shd w:val="clear" w:color="auto" w:fill="FFFFFF"/>
    </w:rPr>
  </w:style>
  <w:style w:type="character" w:customStyle="1" w:styleId="22">
    <w:name w:val="Основной текст (2)_"/>
    <w:link w:val="23"/>
    <w:qFormat/>
    <w:locked/>
    <w:rsid w:val="00B94DD9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B94DD9"/>
    <w:pPr>
      <w:shd w:val="clear" w:color="auto" w:fill="FFFFFF"/>
      <w:spacing w:after="420" w:line="274" w:lineRule="exact"/>
      <w:jc w:val="center"/>
    </w:pPr>
    <w:rPr>
      <w:sz w:val="23"/>
      <w:szCs w:val="20"/>
    </w:rPr>
  </w:style>
  <w:style w:type="paragraph" w:styleId="15">
    <w:name w:val="toc 1"/>
    <w:basedOn w:val="a"/>
    <w:next w:val="a"/>
    <w:link w:val="14"/>
    <w:rsid w:val="00B94DD9"/>
    <w:pPr>
      <w:widowControl w:val="0"/>
      <w:shd w:val="clear" w:color="auto" w:fill="FFFFFF"/>
      <w:spacing w:line="274" w:lineRule="exact"/>
      <w:jc w:val="both"/>
    </w:pPr>
    <w:rPr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93CE0"/>
  </w:style>
  <w:style w:type="paragraph" w:styleId="24">
    <w:name w:val="Body Text 2"/>
    <w:basedOn w:val="a"/>
    <w:link w:val="25"/>
    <w:unhideWhenUsed/>
    <w:rsid w:val="00C970B0"/>
    <w:pPr>
      <w:spacing w:after="120" w:line="480" w:lineRule="auto"/>
    </w:pPr>
    <w:rPr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C970B0"/>
    <w:rPr>
      <w:sz w:val="28"/>
      <w:szCs w:val="22"/>
      <w:lang w:eastAsia="en-US"/>
    </w:rPr>
  </w:style>
  <w:style w:type="character" w:customStyle="1" w:styleId="af1">
    <w:name w:val="Текст Знак"/>
    <w:link w:val="af0"/>
    <w:rsid w:val="000C386D"/>
    <w:rPr>
      <w:rFonts w:ascii="Courier New" w:hAnsi="Courier New"/>
    </w:rPr>
  </w:style>
  <w:style w:type="character" w:customStyle="1" w:styleId="a5">
    <w:name w:val="Основной текст Знак"/>
    <w:link w:val="a4"/>
    <w:rsid w:val="00310957"/>
    <w:rPr>
      <w:snapToGrid/>
      <w:sz w:val="24"/>
    </w:rPr>
  </w:style>
  <w:style w:type="character" w:customStyle="1" w:styleId="NoSpacingChar">
    <w:name w:val="No Spacing Char"/>
    <w:link w:val="NoSpacing1"/>
    <w:locked/>
    <w:rsid w:val="00310957"/>
    <w:rPr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rsid w:val="00310957"/>
    <w:rPr>
      <w:sz w:val="22"/>
      <w:szCs w:val="22"/>
      <w:lang w:eastAsia="en-US"/>
    </w:rPr>
  </w:style>
  <w:style w:type="paragraph" w:styleId="af9">
    <w:name w:val="Balloon Text"/>
    <w:basedOn w:val="a"/>
    <w:link w:val="afa"/>
    <w:semiHidden/>
    <w:unhideWhenUsed/>
    <w:rsid w:val="00AD3B55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semiHidden/>
    <w:rsid w:val="00AD3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9565B8"/>
  </w:style>
  <w:style w:type="character" w:customStyle="1" w:styleId="FontStyle73">
    <w:name w:val="Font Style73"/>
    <w:uiPriority w:val="99"/>
    <w:rsid w:val="009565B8"/>
    <w:rPr>
      <w:rFonts w:ascii="Times New Roman" w:hAnsi="Times New Roman"/>
      <w:sz w:val="26"/>
    </w:rPr>
  </w:style>
  <w:style w:type="paragraph" w:customStyle="1" w:styleId="Style41">
    <w:name w:val="Style41"/>
    <w:basedOn w:val="a"/>
    <w:uiPriority w:val="99"/>
    <w:rsid w:val="009565B8"/>
    <w:pPr>
      <w:widowControl w:val="0"/>
      <w:autoSpaceDE w:val="0"/>
      <w:spacing w:line="485" w:lineRule="exact"/>
      <w:ind w:firstLine="432"/>
      <w:jc w:val="both"/>
    </w:pPr>
    <w:rPr>
      <w:kern w:val="1"/>
      <w:lang w:eastAsia="zh-CN"/>
    </w:rPr>
  </w:style>
  <w:style w:type="character" w:customStyle="1" w:styleId="FontStyle137">
    <w:name w:val="Font Style137"/>
    <w:uiPriority w:val="99"/>
    <w:rsid w:val="009565B8"/>
    <w:rPr>
      <w:rFonts w:ascii="Times New Roman" w:hAnsi="Times New Roman"/>
      <w:sz w:val="22"/>
    </w:rPr>
  </w:style>
  <w:style w:type="paragraph" w:customStyle="1" w:styleId="ConsPlusNormal">
    <w:name w:val="ConsPlusNormal"/>
    <w:rsid w:val="0090612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3" Type="http://schemas.openxmlformats.org/officeDocument/2006/relationships/hyperlink" Target="https://biblioclub.ru/index.php?page=book&amp;id=564662" TargetMode="External"/><Relationship Id="rId18" Type="http://schemas.openxmlformats.org/officeDocument/2006/relationships/hyperlink" Target="http://lib.usu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sport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iblioclub.ru/index.php?page=book&amp;id=613176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07563" TargetMode="External"/><Relationship Id="rId20" Type="http://schemas.openxmlformats.org/officeDocument/2006/relationships/hyperlink" Target="http://www.topspor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68210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49486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usur.ru/ru/resursy/bazy-dannyh/elibrary-ru" TargetMode="External"/><Relationship Id="rId14" Type="http://schemas.openxmlformats.org/officeDocument/2006/relationships/hyperlink" Target="https://biblioclub.ru/index.php?page=book&amp;id=599355" TargetMode="External"/><Relationship Id="rId22" Type="http://schemas.openxmlformats.org/officeDocument/2006/relationships/hyperlink" Target="http://www.olymp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8882</Words>
  <Characters>50634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Автономная некоммерческая организация</vt:lpstr>
      <vt:lpstr>Автономная некоммерческая организация</vt:lpstr>
    </vt:vector>
  </TitlesOfParts>
  <Company/>
  <LinksUpToDate>false</LinksUpToDate>
  <CharactersWithSpaces>59398</CharactersWithSpaces>
  <SharedDoc>false</SharedDoc>
  <HLinks>
    <vt:vector size="60" baseType="variant">
      <vt:variant>
        <vt:i4>7536739</vt:i4>
      </vt:variant>
      <vt:variant>
        <vt:i4>27</vt:i4>
      </vt:variant>
      <vt:variant>
        <vt:i4>0</vt:i4>
      </vt:variant>
      <vt:variant>
        <vt:i4>5</vt:i4>
      </vt:variant>
      <vt:variant>
        <vt:lpwstr>http://www.olympic.ru/</vt:lpwstr>
      </vt:variant>
      <vt:variant>
        <vt:lpwstr/>
      </vt:variant>
      <vt:variant>
        <vt:i4>1114120</vt:i4>
      </vt:variant>
      <vt:variant>
        <vt:i4>24</vt:i4>
      </vt:variant>
      <vt:variant>
        <vt:i4>0</vt:i4>
      </vt:variant>
      <vt:variant>
        <vt:i4>5</vt:i4>
      </vt:variant>
      <vt:variant>
        <vt:lpwstr>http://www.infosport.ru/</vt:lpwstr>
      </vt:variant>
      <vt:variant>
        <vt:lpwstr/>
      </vt:variant>
      <vt:variant>
        <vt:i4>7733285</vt:i4>
      </vt:variant>
      <vt:variant>
        <vt:i4>21</vt:i4>
      </vt:variant>
      <vt:variant>
        <vt:i4>0</vt:i4>
      </vt:variant>
      <vt:variant>
        <vt:i4>5</vt:i4>
      </vt:variant>
      <vt:variant>
        <vt:lpwstr>http://www.topsport.ru/</vt:lpwstr>
      </vt:variant>
      <vt:variant>
        <vt:lpwstr/>
      </vt:variant>
      <vt:variant>
        <vt:i4>6750308</vt:i4>
      </vt:variant>
      <vt:variant>
        <vt:i4>18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2490478</vt:i4>
      </vt:variant>
      <vt:variant>
        <vt:i4>15</vt:i4>
      </vt:variant>
      <vt:variant>
        <vt:i4>0</vt:i4>
      </vt:variant>
      <vt:variant>
        <vt:i4>5</vt:i4>
      </vt:variant>
      <vt:variant>
        <vt:lpwstr>https://biblioclub.ru/index.php?page=book&amp;id=607563</vt:lpwstr>
      </vt:variant>
      <vt:variant>
        <vt:lpwstr/>
      </vt:variant>
      <vt:variant>
        <vt:i4>2556010</vt:i4>
      </vt:variant>
      <vt:variant>
        <vt:i4>12</vt:i4>
      </vt:variant>
      <vt:variant>
        <vt:i4>0</vt:i4>
      </vt:variant>
      <vt:variant>
        <vt:i4>5</vt:i4>
      </vt:variant>
      <vt:variant>
        <vt:lpwstr>https://biblioclub.ru/index.php?page=book&amp;id=494862</vt:lpwstr>
      </vt:variant>
      <vt:variant>
        <vt:lpwstr/>
      </vt:variant>
      <vt:variant>
        <vt:i4>2621537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https://biblioclub.ru/index.php?page=book&amp;id=599355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https://biblioclub.ru/index.php?page=book&amp;id=564662</vt:lpwstr>
      </vt:variant>
      <vt:variant>
        <vt:lpwstr/>
      </vt:variant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https://biblioclub.ru/index.php?page=book&amp;id=613176</vt:lpwstr>
      </vt:variant>
      <vt:variant>
        <vt:lpwstr/>
      </vt:variant>
      <vt:variant>
        <vt:i4>2424930</vt:i4>
      </vt:variant>
      <vt:variant>
        <vt:i4>0</vt:i4>
      </vt:variant>
      <vt:variant>
        <vt:i4>0</vt:i4>
      </vt:variant>
      <vt:variant>
        <vt:i4>5</vt:i4>
      </vt:variant>
      <vt:variant>
        <vt:lpwstr>https://biblioclub.ru/index.php?page=book&amp;id=682103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Каф. ИТ</dc:creator>
  <cp:lastModifiedBy>Зав. отд. ДПО Ю.О.. Решетова</cp:lastModifiedBy>
  <cp:revision>7</cp:revision>
  <cp:lastPrinted>2019-09-02T12:42:00Z</cp:lastPrinted>
  <dcterms:created xsi:type="dcterms:W3CDTF">2019-11-11T15:58:00Z</dcterms:created>
  <dcterms:modified xsi:type="dcterms:W3CDTF">2022-03-14T14:15:00Z</dcterms:modified>
</cp:coreProperties>
</file>